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18" w:rsidRDefault="00CC0618" w:rsidP="004B48D6">
      <w:pPr>
        <w:jc w:val="right"/>
      </w:pPr>
      <w:r>
        <w:rPr>
          <w:rFonts w:hint="eastAsia"/>
        </w:rPr>
        <w:t>平成</w:t>
      </w:r>
      <w:r w:rsidR="00DD7B4D">
        <w:rPr>
          <w:rFonts w:hint="eastAsia"/>
        </w:rPr>
        <w:t>30</w:t>
      </w:r>
      <w:r>
        <w:rPr>
          <w:rFonts w:hint="eastAsia"/>
        </w:rPr>
        <w:t>年</w:t>
      </w:r>
      <w:r w:rsidR="008E3A07">
        <w:rPr>
          <w:rFonts w:hint="eastAsia"/>
        </w:rPr>
        <w:t>2</w:t>
      </w:r>
      <w:r>
        <w:rPr>
          <w:rFonts w:hint="eastAsia"/>
        </w:rPr>
        <w:t>月吉日</w:t>
      </w:r>
    </w:p>
    <w:p w:rsidR="002E2788" w:rsidRPr="00434A74" w:rsidRDefault="00DD338C" w:rsidP="004B48D6">
      <w:pPr>
        <w:jc w:val="right"/>
      </w:pPr>
      <w:r w:rsidRPr="00434A74">
        <w:rPr>
          <w:rFonts w:hint="eastAsia"/>
        </w:rPr>
        <w:t>【</w:t>
      </w:r>
      <w:r w:rsidR="006C2B74">
        <w:rPr>
          <w:rFonts w:hint="eastAsia"/>
        </w:rPr>
        <w:t>主</w:t>
      </w:r>
      <w:r w:rsidRPr="00434A74">
        <w:rPr>
          <w:rFonts w:hint="eastAsia"/>
        </w:rPr>
        <w:t xml:space="preserve">　</w:t>
      </w:r>
      <w:r w:rsidR="00F924F0" w:rsidRPr="00434A74">
        <w:rPr>
          <w:rFonts w:hint="eastAsia"/>
        </w:rPr>
        <w:t>催</w:t>
      </w:r>
      <w:r w:rsidRPr="00434A74">
        <w:rPr>
          <w:rFonts w:hint="eastAsia"/>
        </w:rPr>
        <w:t>】</w:t>
      </w:r>
      <w:r w:rsidR="00F924F0" w:rsidRPr="00434A74">
        <w:rPr>
          <w:rFonts w:hint="eastAsia"/>
        </w:rPr>
        <w:t>特定非営利活動法人日本</w:t>
      </w:r>
      <w:r w:rsidR="00F924F0" w:rsidRPr="00434A74">
        <w:rPr>
          <w:rFonts w:hint="eastAsia"/>
        </w:rPr>
        <w:t>PFI</w:t>
      </w:r>
      <w:r w:rsidR="00F924F0" w:rsidRPr="00434A74">
        <w:rPr>
          <w:rFonts w:hint="eastAsia"/>
        </w:rPr>
        <w:t>・</w:t>
      </w:r>
      <w:r w:rsidR="00F924F0" w:rsidRPr="00434A74">
        <w:rPr>
          <w:rFonts w:hint="eastAsia"/>
        </w:rPr>
        <w:t>PPP</w:t>
      </w:r>
      <w:r w:rsidR="00F924F0" w:rsidRPr="00434A74">
        <w:rPr>
          <w:rFonts w:hint="eastAsia"/>
        </w:rPr>
        <w:t>協会</w:t>
      </w:r>
    </w:p>
    <w:p w:rsidR="006056EC" w:rsidRDefault="00F25438" w:rsidP="004B48D6">
      <w:r>
        <w:rPr>
          <w:rFonts w:hint="eastAsia"/>
        </w:rPr>
        <w:t xml:space="preserve">　　　　　　　　　　　</w:t>
      </w:r>
    </w:p>
    <w:p w:rsidR="00CC4EAF" w:rsidRDefault="00CC4EAF" w:rsidP="004B48D6"/>
    <w:p w:rsidR="006E3D97" w:rsidRDefault="00D510B9" w:rsidP="004B48D6">
      <w:pPr>
        <w:jc w:val="center"/>
        <w:rPr>
          <w:b/>
          <w:bCs/>
          <w:sz w:val="28"/>
          <w:szCs w:val="28"/>
        </w:rPr>
      </w:pPr>
      <w:r w:rsidRPr="004B48D6">
        <w:rPr>
          <w:rFonts w:hint="eastAsia"/>
          <w:b/>
          <w:bCs/>
          <w:sz w:val="28"/>
          <w:szCs w:val="28"/>
        </w:rPr>
        <w:t>第</w:t>
      </w:r>
      <w:r w:rsidR="00DD7B4D">
        <w:rPr>
          <w:rFonts w:hint="eastAsia"/>
          <w:b/>
          <w:bCs/>
          <w:sz w:val="28"/>
          <w:szCs w:val="28"/>
        </w:rPr>
        <w:t>148</w:t>
      </w:r>
      <w:r w:rsidRPr="004B48D6">
        <w:rPr>
          <w:rFonts w:hint="eastAsia"/>
          <w:b/>
          <w:bCs/>
          <w:sz w:val="28"/>
          <w:szCs w:val="28"/>
        </w:rPr>
        <w:t>回日本</w:t>
      </w:r>
      <w:r w:rsidRPr="004B48D6">
        <w:rPr>
          <w:rFonts w:hint="eastAsia"/>
          <w:b/>
          <w:bCs/>
          <w:sz w:val="28"/>
          <w:szCs w:val="28"/>
        </w:rPr>
        <w:t>PFI</w:t>
      </w:r>
      <w:r w:rsidRPr="004B48D6">
        <w:rPr>
          <w:rFonts w:hint="eastAsia"/>
          <w:b/>
          <w:bCs/>
          <w:sz w:val="28"/>
          <w:szCs w:val="28"/>
        </w:rPr>
        <w:t>・</w:t>
      </w:r>
      <w:r w:rsidRPr="004B48D6">
        <w:rPr>
          <w:rFonts w:hint="eastAsia"/>
          <w:b/>
          <w:bCs/>
          <w:sz w:val="28"/>
          <w:szCs w:val="28"/>
        </w:rPr>
        <w:t>PPP</w:t>
      </w:r>
      <w:r w:rsidRPr="004B48D6">
        <w:rPr>
          <w:rFonts w:hint="eastAsia"/>
          <w:b/>
          <w:bCs/>
          <w:sz w:val="28"/>
          <w:szCs w:val="28"/>
        </w:rPr>
        <w:t>協会セミナー</w:t>
      </w:r>
    </w:p>
    <w:p w:rsidR="003A60D3" w:rsidRDefault="004B48D6" w:rsidP="006E3D9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「</w:t>
      </w:r>
      <w:r w:rsidR="006E3D97">
        <w:rPr>
          <w:rFonts w:hint="eastAsia"/>
          <w:b/>
          <w:bCs/>
          <w:sz w:val="28"/>
          <w:szCs w:val="28"/>
        </w:rPr>
        <w:t>第</w:t>
      </w:r>
      <w:r w:rsidR="00DD7B4D">
        <w:rPr>
          <w:rFonts w:hint="eastAsia"/>
          <w:b/>
          <w:bCs/>
          <w:sz w:val="28"/>
          <w:szCs w:val="28"/>
        </w:rPr>
        <w:t>4</w:t>
      </w:r>
      <w:r w:rsidR="006E3D97">
        <w:rPr>
          <w:rFonts w:hint="eastAsia"/>
          <w:b/>
          <w:bCs/>
          <w:sz w:val="28"/>
          <w:szCs w:val="28"/>
        </w:rPr>
        <w:t>回</w:t>
      </w:r>
      <w:r w:rsidR="006E3D97">
        <w:rPr>
          <w:rFonts w:hint="eastAsia"/>
          <w:b/>
          <w:bCs/>
          <w:sz w:val="28"/>
          <w:szCs w:val="28"/>
        </w:rPr>
        <w:t xml:space="preserve"> </w:t>
      </w:r>
      <w:r w:rsidR="00A50A1E" w:rsidRPr="00A50A1E">
        <w:rPr>
          <w:rFonts w:hint="eastAsia"/>
          <w:b/>
          <w:bCs/>
          <w:sz w:val="28"/>
          <w:szCs w:val="28"/>
        </w:rPr>
        <w:t>サウンディング・マッチング定期セミナー</w:t>
      </w:r>
      <w:r w:rsidR="006E3D97">
        <w:rPr>
          <w:rFonts w:hint="eastAsia"/>
          <w:b/>
          <w:bCs/>
          <w:sz w:val="28"/>
          <w:szCs w:val="28"/>
        </w:rPr>
        <w:t>」</w:t>
      </w:r>
    </w:p>
    <w:p w:rsidR="006E3D97" w:rsidRPr="003A60D3" w:rsidRDefault="006E3D97" w:rsidP="006E3D97">
      <w:pPr>
        <w:jc w:val="center"/>
        <w:rPr>
          <w:b/>
          <w:bCs/>
          <w:sz w:val="28"/>
          <w:szCs w:val="28"/>
          <w:shd w:val="pct15" w:color="auto" w:fill="FFFFFF"/>
        </w:rPr>
      </w:pPr>
      <w:r w:rsidRPr="009C64E7">
        <w:rPr>
          <w:rFonts w:hint="eastAsia"/>
          <w:b/>
          <w:bCs/>
          <w:sz w:val="28"/>
          <w:szCs w:val="28"/>
        </w:rPr>
        <w:t>参加自治体募集のご案内</w:t>
      </w:r>
    </w:p>
    <w:p w:rsidR="004B48D6" w:rsidRDefault="004B48D6" w:rsidP="004B48D6">
      <w:pPr>
        <w:pStyle w:val="a5"/>
      </w:pPr>
    </w:p>
    <w:p w:rsidR="00CC4EAF" w:rsidRPr="00CC4EAF" w:rsidRDefault="00CC4EAF" w:rsidP="00CC4EAF"/>
    <w:p w:rsidR="004B48D6" w:rsidRDefault="004B48D6" w:rsidP="004B48D6">
      <w:pPr>
        <w:pStyle w:val="a5"/>
      </w:pPr>
      <w:r>
        <w:rPr>
          <w:rFonts w:hint="eastAsia"/>
        </w:rPr>
        <w:t xml:space="preserve">拝啓　</w:t>
      </w:r>
      <w:r w:rsidR="00DD7B4D">
        <w:rPr>
          <w:rFonts w:hint="eastAsia"/>
        </w:rPr>
        <w:t>立春の</w:t>
      </w:r>
      <w:r>
        <w:rPr>
          <w:rFonts w:hint="eastAsia"/>
        </w:rPr>
        <w:t>候、ますますご清栄のこととお慶び申し上げます。平素は格別のご高配を賜り、厚く御礼申し上げます。</w:t>
      </w:r>
    </w:p>
    <w:p w:rsidR="007720CB" w:rsidRPr="007720CB" w:rsidRDefault="007720CB" w:rsidP="007720CB"/>
    <w:p w:rsidR="007720CB" w:rsidRDefault="004B48D6" w:rsidP="004B48D6">
      <w:r>
        <w:rPr>
          <w:rFonts w:hint="eastAsia"/>
        </w:rPr>
        <w:t xml:space="preserve">　</w:t>
      </w:r>
      <w:r w:rsidR="008E3A07">
        <w:rPr>
          <w:rFonts w:hint="eastAsia"/>
        </w:rPr>
        <w:t>来る平成</w:t>
      </w:r>
      <w:r w:rsidR="008E3A07">
        <w:rPr>
          <w:rFonts w:hint="eastAsia"/>
        </w:rPr>
        <w:t>30</w:t>
      </w:r>
      <w:r w:rsidR="008E3A07">
        <w:rPr>
          <w:rFonts w:hint="eastAsia"/>
        </w:rPr>
        <w:t>年</w:t>
      </w:r>
      <w:r w:rsidR="00DD7B4D">
        <w:rPr>
          <w:rFonts w:hint="eastAsia"/>
        </w:rPr>
        <w:t>4</w:t>
      </w:r>
      <w:r w:rsidR="008E3A07">
        <w:rPr>
          <w:rFonts w:hint="eastAsia"/>
        </w:rPr>
        <w:t>月</w:t>
      </w:r>
      <w:r w:rsidR="00DD7B4D">
        <w:rPr>
          <w:rFonts w:hint="eastAsia"/>
        </w:rPr>
        <w:t>27</w:t>
      </w:r>
      <w:r w:rsidR="008E3A07">
        <w:rPr>
          <w:rFonts w:hint="eastAsia"/>
        </w:rPr>
        <w:t>日（</w:t>
      </w:r>
      <w:r w:rsidR="00DD7B4D">
        <w:rPr>
          <w:rFonts w:hint="eastAsia"/>
        </w:rPr>
        <w:t>金</w:t>
      </w:r>
      <w:r w:rsidR="008E3A07">
        <w:rPr>
          <w:rFonts w:hint="eastAsia"/>
        </w:rPr>
        <w:t>）、「第</w:t>
      </w:r>
      <w:r w:rsidR="00DD7B4D">
        <w:rPr>
          <w:rFonts w:hint="eastAsia"/>
        </w:rPr>
        <w:t>4</w:t>
      </w:r>
      <w:r w:rsidR="008E3A07">
        <w:rPr>
          <w:rFonts w:hint="eastAsia"/>
        </w:rPr>
        <w:t>回</w:t>
      </w:r>
      <w:r w:rsidR="008E3A07">
        <w:rPr>
          <w:rFonts w:hint="eastAsia"/>
        </w:rPr>
        <w:t xml:space="preserve"> </w:t>
      </w:r>
      <w:r w:rsidR="008E3A07">
        <w:t>サウンディング・マッチング定期セミナー</w:t>
      </w:r>
      <w:r w:rsidR="008E3A07">
        <w:rPr>
          <w:rFonts w:hint="eastAsia"/>
        </w:rPr>
        <w:t>」を開催いたします。</w:t>
      </w:r>
    </w:p>
    <w:p w:rsidR="00DD7B4D" w:rsidRDefault="004B48D6" w:rsidP="005E6023">
      <w:r>
        <w:rPr>
          <w:rFonts w:hint="eastAsia"/>
        </w:rPr>
        <w:t xml:space="preserve">　</w:t>
      </w:r>
      <w:r w:rsidR="008E3A07">
        <w:rPr>
          <w:rFonts w:hint="eastAsia"/>
        </w:rPr>
        <w:t>「第</w:t>
      </w:r>
      <w:r w:rsidR="008E3A07">
        <w:rPr>
          <w:rFonts w:hint="eastAsia"/>
        </w:rPr>
        <w:t>3</w:t>
      </w:r>
      <w:r w:rsidR="008E3A07">
        <w:rPr>
          <w:rFonts w:hint="eastAsia"/>
        </w:rPr>
        <w:t>回</w:t>
      </w:r>
      <w:r w:rsidR="008E3A07">
        <w:rPr>
          <w:rFonts w:hint="eastAsia"/>
        </w:rPr>
        <w:t xml:space="preserve"> </w:t>
      </w:r>
      <w:r w:rsidR="008E3A07">
        <w:t>サウンディング・マッチング定期セミナー</w:t>
      </w:r>
      <w:r w:rsidR="008E3A07">
        <w:rPr>
          <w:rFonts w:hint="eastAsia"/>
        </w:rPr>
        <w:t>」では、</w:t>
      </w:r>
      <w:r w:rsidR="00DD7B4D">
        <w:rPr>
          <w:rFonts w:hint="eastAsia"/>
        </w:rPr>
        <w:t>狭山市様、糸魚川市様にご説明頂きました。前回同様、ご説明後にグループ質疑を行いましたが、大変活発な意見交換がなされており、</w:t>
      </w:r>
      <w:r w:rsidR="00A50A1E">
        <w:rPr>
          <w:rFonts w:hint="eastAsia"/>
        </w:rPr>
        <w:t>行政と民間企業のマッチングの場として</w:t>
      </w:r>
      <w:r w:rsidR="00B95552">
        <w:rPr>
          <w:rFonts w:hint="eastAsia"/>
        </w:rPr>
        <w:t>、また民間企業間の情報交換の場としても</w:t>
      </w:r>
      <w:r w:rsidR="00DD7B4D">
        <w:rPr>
          <w:rFonts w:hint="eastAsia"/>
        </w:rPr>
        <w:t>十分に</w:t>
      </w:r>
      <w:r w:rsidR="00A50A1E">
        <w:rPr>
          <w:rFonts w:hint="eastAsia"/>
        </w:rPr>
        <w:t>ご活用いただけ</w:t>
      </w:r>
      <w:r w:rsidR="00DD7B4D">
        <w:rPr>
          <w:rFonts w:hint="eastAsia"/>
        </w:rPr>
        <w:t>てい</w:t>
      </w:r>
      <w:r w:rsidR="00A50A1E">
        <w:rPr>
          <w:rFonts w:hint="eastAsia"/>
        </w:rPr>
        <w:t>る</w:t>
      </w:r>
      <w:r w:rsidR="00DD7B4D">
        <w:rPr>
          <w:rFonts w:hint="eastAsia"/>
        </w:rPr>
        <w:t>ことを実感しております。　引き続き、当協会では「サウンディング・マッチング定期セミナー」を開催していきたいと考えております。</w:t>
      </w:r>
    </w:p>
    <w:p w:rsidR="007720CB" w:rsidRDefault="007720CB" w:rsidP="005E6023"/>
    <w:p w:rsidR="00BC1B8A" w:rsidRDefault="00BC1B8A" w:rsidP="00BC1B8A">
      <w:r>
        <w:rPr>
          <w:rFonts w:hint="eastAsia"/>
        </w:rPr>
        <w:t xml:space="preserve">　つきましては、当該セミナーにおいて、サウンディング調査の</w:t>
      </w:r>
      <w:r w:rsidR="00CC4EAF">
        <w:rPr>
          <w:rFonts w:hint="eastAsia"/>
        </w:rPr>
        <w:t>紹介・プレゼン</w:t>
      </w:r>
      <w:r w:rsidR="00A31782">
        <w:rPr>
          <w:rFonts w:hint="eastAsia"/>
        </w:rPr>
        <w:t>及び</w:t>
      </w:r>
      <w:r w:rsidR="00C85221">
        <w:rPr>
          <w:rFonts w:hint="eastAsia"/>
        </w:rPr>
        <w:t>個別</w:t>
      </w:r>
      <w:r w:rsidR="00B95552">
        <w:rPr>
          <w:rFonts w:hint="eastAsia"/>
        </w:rPr>
        <w:t>意見交換会等</w:t>
      </w:r>
      <w:r>
        <w:rPr>
          <w:rFonts w:hint="eastAsia"/>
        </w:rPr>
        <w:t>を希望する自治体様を募集いたします。大変恐れ入りますが、ご登壇頂ける自治体様は先着で決定させていただきます。お早めにご応募いただけますようお願い申し上げます。</w:t>
      </w:r>
    </w:p>
    <w:p w:rsidR="00A50A1E" w:rsidRDefault="00A50A1E" w:rsidP="00A50A1E">
      <w:pPr>
        <w:jc w:val="right"/>
      </w:pPr>
      <w:r>
        <w:rPr>
          <w:rFonts w:hint="eastAsia"/>
        </w:rPr>
        <w:t>敬具</w:t>
      </w:r>
    </w:p>
    <w:p w:rsidR="00A50A1E" w:rsidRDefault="00A50A1E" w:rsidP="00A50A1E">
      <w:pPr>
        <w:spacing w:line="160" w:lineRule="exact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249"/>
        <w:gridCol w:w="3249"/>
      </w:tblGrid>
      <w:tr w:rsidR="00E871E5" w:rsidTr="00E871E5">
        <w:trPr>
          <w:trHeight w:val="2381"/>
        </w:trPr>
        <w:tc>
          <w:tcPr>
            <w:tcW w:w="3260" w:type="dxa"/>
            <w:tcBorders>
              <w:bottom w:val="nil"/>
            </w:tcBorders>
            <w:vAlign w:val="center"/>
          </w:tcPr>
          <w:p w:rsidR="00A50A1E" w:rsidRDefault="00E871E5" w:rsidP="00A50A1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1296670</wp:posOffset>
                      </wp:positionV>
                      <wp:extent cx="1981200" cy="23368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alpha val="7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162E" w:rsidRPr="005D162E" w:rsidRDefault="00E871E5" w:rsidP="005D162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全体説明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-.15pt;margin-top:102.1pt;width:15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" fillcolor="black [3213]" stroked="f" strokeweight="1pt">
                      <v:fill opacity="46003f"/>
                      <v:textbox>
                        <w:txbxContent>
                          <w:p w:rsidR="005D162E" w:rsidRPr="005D162E" w:rsidRDefault="00E871E5" w:rsidP="005D162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全体説明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7B4D">
              <w:rPr>
                <w:noProof/>
              </w:rPr>
              <w:drawing>
                <wp:inline distT="0" distB="0" distL="0" distR="0">
                  <wp:extent cx="2052000" cy="1539104"/>
                  <wp:effectExtent l="0" t="0" r="5715" b="444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21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052000" cy="1539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tcBorders>
              <w:bottom w:val="nil"/>
            </w:tcBorders>
            <w:vAlign w:val="center"/>
          </w:tcPr>
          <w:p w:rsidR="00A50A1E" w:rsidRPr="005D162E" w:rsidRDefault="00E871E5" w:rsidP="00A50A1E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18"/>
                <w:szCs w:val="18"/>
              </w:rPr>
            </w:pPr>
            <w:r w:rsidRPr="005D162E">
              <w:rPr>
                <w:rFonts w:ascii="ＭＳ Ｐゴシック" w:eastAsia="ＭＳ Ｐゴシック" w:hAnsi="ＭＳ Ｐゴシック" w:hint="eastAsia"/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1562D" wp14:editId="4F03C567">
                      <wp:simplePos x="0" y="0"/>
                      <wp:positionH relativeFrom="column">
                        <wp:posOffset>17145</wp:posOffset>
                      </wp:positionH>
                      <wp:positionV relativeFrom="page">
                        <wp:posOffset>1304925</wp:posOffset>
                      </wp:positionV>
                      <wp:extent cx="1965960" cy="23368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5960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alpha val="7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162E" w:rsidRPr="005D162E" w:rsidRDefault="00E871E5" w:rsidP="005D162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狭山市</w:t>
                                  </w:r>
                                  <w:r w:rsidR="00C968B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グループ質疑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1562D" id="正方形/長方形 7" o:spid="_x0000_s1027" style="position:absolute;left:0;text-align:left;margin-left:1.35pt;margin-top:102.75pt;width:154.8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" fillcolor="black [3213]" stroked="f" strokeweight="1pt">
                      <v:fill opacity="46003f"/>
                      <v:textbox>
                        <w:txbxContent>
                          <w:p w:rsidR="005D162E" w:rsidRPr="005D162E" w:rsidRDefault="00E871E5" w:rsidP="005D162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狭山市</w:t>
                            </w:r>
                            <w:r w:rsidR="00C968B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グループ質疑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>
                  <wp:extent cx="2052000" cy="1539105"/>
                  <wp:effectExtent l="0" t="0" r="5715" b="444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21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052000" cy="153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bottom w:val="nil"/>
            </w:tcBorders>
            <w:vAlign w:val="center"/>
          </w:tcPr>
          <w:p w:rsidR="00A50A1E" w:rsidRDefault="00E871E5" w:rsidP="00A50A1E">
            <w:pPr>
              <w:jc w:val="center"/>
            </w:pPr>
            <w:r w:rsidRPr="005D162E">
              <w:rPr>
                <w:rFonts w:ascii="ＭＳ Ｐゴシック" w:eastAsia="ＭＳ Ｐゴシック" w:hAnsi="ＭＳ Ｐゴシック" w:hint="eastAsia"/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A24092" wp14:editId="5193E5E6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1298575</wp:posOffset>
                      </wp:positionV>
                      <wp:extent cx="1990725" cy="233680"/>
                      <wp:effectExtent l="0" t="0" r="9525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alpha val="7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162E" w:rsidRPr="005D162E" w:rsidRDefault="00E871E5" w:rsidP="005D162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糸魚川市</w:t>
                                  </w:r>
                                  <w:r w:rsidR="00C968B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グループ質疑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24092" id="正方形/長方形 8" o:spid="_x0000_s1028" style="position:absolute;left:0;text-align:left;margin-left:.6pt;margin-top:102.25pt;width:156.7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" fillcolor="black [3213]" stroked="f" strokeweight="1pt">
                      <v:fill opacity="46003f"/>
                      <v:textbox>
                        <w:txbxContent>
                          <w:p w:rsidR="005D162E" w:rsidRPr="005D162E" w:rsidRDefault="00E871E5" w:rsidP="005D162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糸魚川市</w:t>
                            </w:r>
                            <w:r w:rsidR="00C968B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グループ質疑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>
                  <wp:extent cx="2052000" cy="1539105"/>
                  <wp:effectExtent l="0" t="0" r="5715" b="444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21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052000" cy="153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A1E" w:rsidTr="00A50A1E">
        <w:tc>
          <w:tcPr>
            <w:tcW w:w="9746" w:type="dxa"/>
            <w:gridSpan w:val="3"/>
            <w:tcBorders>
              <w:top w:val="nil"/>
              <w:bottom w:val="nil"/>
            </w:tcBorders>
            <w:vAlign w:val="center"/>
          </w:tcPr>
          <w:p w:rsidR="00A50A1E" w:rsidRPr="00A50A1E" w:rsidRDefault="00A50A1E" w:rsidP="00C968BD">
            <w:pPr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A50A1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▲第</w:t>
            </w:r>
            <w:r w:rsidR="00DD7B4D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3</w:t>
            </w:r>
            <w:r w:rsidRPr="00A50A1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回 サウンディング・マッチング定期セミナーの様子</w:t>
            </w:r>
          </w:p>
        </w:tc>
      </w:tr>
    </w:tbl>
    <w:p w:rsidR="00A50A1E" w:rsidRPr="004B48D6" w:rsidRDefault="00A50A1E" w:rsidP="00BC1B8A"/>
    <w:p w:rsidR="004B48D6" w:rsidRDefault="004B48D6" w:rsidP="004B48D6"/>
    <w:p w:rsidR="00BC1B8A" w:rsidRDefault="00BC1B8A" w:rsidP="00BC1B8A">
      <w:pPr>
        <w:pStyle w:val="a8"/>
      </w:pPr>
      <w:r>
        <w:rPr>
          <w:rFonts w:hint="eastAsia"/>
        </w:rPr>
        <w:t>記</w:t>
      </w:r>
    </w:p>
    <w:p w:rsidR="00527D93" w:rsidRPr="00527D93" w:rsidRDefault="00527D93" w:rsidP="00527D93"/>
    <w:p w:rsidR="00527D93" w:rsidRDefault="00527D93" w:rsidP="007720CB">
      <w:r w:rsidRPr="00A50A1E">
        <w:rPr>
          <w:rFonts w:hint="eastAsia"/>
          <w:spacing w:val="73"/>
          <w:kern w:val="0"/>
          <w:fitText w:val="1320" w:id="1489270273"/>
        </w:rPr>
        <w:t>セミナ</w:t>
      </w:r>
      <w:r w:rsidRPr="00A50A1E">
        <w:rPr>
          <w:rFonts w:hint="eastAsia"/>
          <w:spacing w:val="1"/>
          <w:kern w:val="0"/>
          <w:fitText w:val="1320" w:id="1489270273"/>
        </w:rPr>
        <w:t>ー</w:t>
      </w:r>
      <w:r>
        <w:rPr>
          <w:rFonts w:hint="eastAsia"/>
        </w:rPr>
        <w:t>：</w:t>
      </w:r>
      <w:r w:rsidR="005E6023">
        <w:rPr>
          <w:rFonts w:hint="eastAsia"/>
        </w:rPr>
        <w:t>第</w:t>
      </w:r>
      <w:r w:rsidR="00A50A1E">
        <w:rPr>
          <w:rFonts w:hint="eastAsia"/>
        </w:rPr>
        <w:t>14</w:t>
      </w:r>
      <w:r w:rsidR="00E871E5">
        <w:rPr>
          <w:rFonts w:hint="eastAsia"/>
        </w:rPr>
        <w:t>8</w:t>
      </w:r>
      <w:r w:rsidR="005E6023">
        <w:rPr>
          <w:rFonts w:hint="eastAsia"/>
        </w:rPr>
        <w:t>回協会セミナー「第</w:t>
      </w:r>
      <w:r w:rsidR="00E871E5">
        <w:rPr>
          <w:rFonts w:hint="eastAsia"/>
        </w:rPr>
        <w:t>4</w:t>
      </w:r>
      <w:r w:rsidR="005E6023">
        <w:rPr>
          <w:rFonts w:hint="eastAsia"/>
        </w:rPr>
        <w:t>回</w:t>
      </w:r>
      <w:r w:rsidR="005E6023">
        <w:rPr>
          <w:rFonts w:hint="eastAsia"/>
        </w:rPr>
        <w:t xml:space="preserve"> </w:t>
      </w:r>
      <w:r w:rsidR="00A50A1E" w:rsidRPr="00A50A1E">
        <w:rPr>
          <w:rFonts w:hint="eastAsia"/>
        </w:rPr>
        <w:t>サウンディング・マッチング定期セミナー</w:t>
      </w:r>
      <w:r w:rsidR="005E6023">
        <w:rPr>
          <w:rFonts w:hint="eastAsia"/>
        </w:rPr>
        <w:t>」</w:t>
      </w:r>
    </w:p>
    <w:p w:rsidR="00BC1B8A" w:rsidRDefault="00527D93" w:rsidP="007720CB">
      <w:r w:rsidRPr="005E6023">
        <w:rPr>
          <w:rFonts w:hint="eastAsia"/>
          <w:spacing w:val="73"/>
          <w:kern w:val="0"/>
          <w:fitText w:val="1320" w:id="1489270274"/>
        </w:rPr>
        <w:t>開催日</w:t>
      </w:r>
      <w:r w:rsidRPr="005E6023">
        <w:rPr>
          <w:rFonts w:hint="eastAsia"/>
          <w:spacing w:val="1"/>
          <w:kern w:val="0"/>
          <w:fitText w:val="1320" w:id="1489270274"/>
        </w:rPr>
        <w:t>時</w:t>
      </w:r>
      <w:r>
        <w:rPr>
          <w:rFonts w:hint="eastAsia"/>
        </w:rPr>
        <w:t>：</w:t>
      </w:r>
      <w:r w:rsidR="007720CB">
        <w:rPr>
          <w:rFonts w:hint="eastAsia"/>
        </w:rPr>
        <w:t>平成</w:t>
      </w:r>
      <w:r w:rsidR="007720CB">
        <w:rPr>
          <w:rFonts w:hint="eastAsia"/>
        </w:rPr>
        <w:t>30</w:t>
      </w:r>
      <w:r w:rsidR="007720CB">
        <w:rPr>
          <w:rFonts w:hint="eastAsia"/>
        </w:rPr>
        <w:t>年</w:t>
      </w:r>
      <w:r w:rsidR="00E871E5">
        <w:rPr>
          <w:rFonts w:hint="eastAsia"/>
        </w:rPr>
        <w:t>4</w:t>
      </w:r>
      <w:r w:rsidR="00BC1B8A">
        <w:rPr>
          <w:rFonts w:hint="eastAsia"/>
        </w:rPr>
        <w:t>月</w:t>
      </w:r>
      <w:r w:rsidR="005E6023">
        <w:rPr>
          <w:rFonts w:hint="eastAsia"/>
        </w:rPr>
        <w:t>2</w:t>
      </w:r>
      <w:r w:rsidR="00E871E5">
        <w:rPr>
          <w:rFonts w:hint="eastAsia"/>
        </w:rPr>
        <w:t>7</w:t>
      </w:r>
      <w:r w:rsidR="00BC1B8A">
        <w:rPr>
          <w:rFonts w:hint="eastAsia"/>
        </w:rPr>
        <w:t>日（</w:t>
      </w:r>
      <w:r w:rsidR="00E871E5">
        <w:rPr>
          <w:rFonts w:hint="eastAsia"/>
        </w:rPr>
        <w:t>金</w:t>
      </w:r>
      <w:r w:rsidR="00BC1B8A">
        <w:rPr>
          <w:rFonts w:hint="eastAsia"/>
        </w:rPr>
        <w:t>）</w:t>
      </w:r>
      <w:r w:rsidR="009C64E7">
        <w:rPr>
          <w:rFonts w:hint="eastAsia"/>
        </w:rPr>
        <w:t>13:30</w:t>
      </w:r>
      <w:r w:rsidR="00BC1B8A">
        <w:rPr>
          <w:rFonts w:hint="eastAsia"/>
        </w:rPr>
        <w:t>～</w:t>
      </w:r>
      <w:r w:rsidR="009C64E7">
        <w:rPr>
          <w:rFonts w:hint="eastAsia"/>
        </w:rPr>
        <w:t>16:30</w:t>
      </w:r>
      <w:r w:rsidR="009C64E7">
        <w:rPr>
          <w:rFonts w:hint="eastAsia"/>
        </w:rPr>
        <w:t>（予定）</w:t>
      </w:r>
    </w:p>
    <w:p w:rsidR="00BC1B8A" w:rsidRDefault="00527D93" w:rsidP="007720CB">
      <w:r w:rsidRPr="00CC4EAF">
        <w:rPr>
          <w:rFonts w:hint="eastAsia"/>
          <w:spacing w:val="440"/>
          <w:kern w:val="0"/>
          <w:fitText w:val="1320" w:id="1489270275"/>
        </w:rPr>
        <w:t>場</w:t>
      </w:r>
      <w:r w:rsidRPr="00CC4EAF">
        <w:rPr>
          <w:rFonts w:hint="eastAsia"/>
          <w:kern w:val="0"/>
          <w:fitText w:val="1320" w:id="1489270275"/>
        </w:rPr>
        <w:t>所</w:t>
      </w:r>
      <w:r>
        <w:rPr>
          <w:rFonts w:hint="eastAsia"/>
        </w:rPr>
        <w:t>：</w:t>
      </w:r>
      <w:r w:rsidR="00BC1B8A">
        <w:rPr>
          <w:rFonts w:hint="eastAsia"/>
        </w:rPr>
        <w:t>一般財団法人日本教育会館</w:t>
      </w:r>
      <w:bookmarkStart w:id="0" w:name="_GoBack"/>
      <w:bookmarkEnd w:id="0"/>
      <w:r w:rsidR="0040715E">
        <w:rPr>
          <w:rFonts w:hint="eastAsia"/>
        </w:rPr>
        <w:t>8</w:t>
      </w:r>
      <w:r w:rsidR="0040715E" w:rsidRPr="0040715E">
        <w:rPr>
          <w:rFonts w:hint="eastAsia"/>
        </w:rPr>
        <w:t>階</w:t>
      </w:r>
      <w:r w:rsidR="00BC1B8A">
        <w:rPr>
          <w:rFonts w:hint="eastAsia"/>
        </w:rPr>
        <w:t xml:space="preserve">　</w:t>
      </w:r>
      <w:r w:rsidR="0040715E">
        <w:rPr>
          <w:rFonts w:hint="eastAsia"/>
        </w:rPr>
        <w:t>第</w:t>
      </w:r>
      <w:r w:rsidR="0040715E">
        <w:rPr>
          <w:rFonts w:hint="eastAsia"/>
        </w:rPr>
        <w:t>2</w:t>
      </w:r>
      <w:r w:rsidR="00BC1B8A">
        <w:rPr>
          <w:rFonts w:hint="eastAsia"/>
        </w:rPr>
        <w:t>会議室</w:t>
      </w:r>
    </w:p>
    <w:p w:rsidR="00BC1B8A" w:rsidRDefault="00BC1B8A" w:rsidP="007720CB">
      <w:pPr>
        <w:ind w:leftChars="709" w:left="1560"/>
      </w:pPr>
      <w:r>
        <w:rPr>
          <w:rFonts w:hint="eastAsia"/>
        </w:rPr>
        <w:t>〒</w:t>
      </w:r>
      <w:r>
        <w:rPr>
          <w:rFonts w:hint="eastAsia"/>
        </w:rPr>
        <w:t>101-0003</w:t>
      </w:r>
      <w:r>
        <w:rPr>
          <w:rFonts w:hint="eastAsia"/>
        </w:rPr>
        <w:t xml:space="preserve">　東京都千代田区一ツ橋</w:t>
      </w:r>
      <w:r>
        <w:rPr>
          <w:rFonts w:hint="eastAsia"/>
        </w:rPr>
        <w:t>2-6-2</w:t>
      </w:r>
      <w:r w:rsidR="00527D93">
        <w:rPr>
          <w:rFonts w:hint="eastAsia"/>
        </w:rPr>
        <w:t>（</w:t>
      </w:r>
      <w:r>
        <w:t>TEL:03-3230-2831</w:t>
      </w:r>
      <w:r w:rsidR="00527D93">
        <w:rPr>
          <w:rFonts w:hint="eastAsia"/>
        </w:rPr>
        <w:t>）</w:t>
      </w:r>
    </w:p>
    <w:p w:rsidR="00527D93" w:rsidRDefault="00527D93" w:rsidP="007720CB">
      <w:pPr>
        <w:ind w:leftChars="709" w:left="1560"/>
      </w:pPr>
      <w:r>
        <w:rPr>
          <w:rFonts w:hint="eastAsia"/>
        </w:rPr>
        <w:t>【交通アクセス】</w:t>
      </w:r>
      <w:r w:rsidRPr="00527D93">
        <w:t>http://www.jec.or.jp/koutuu/index.html</w:t>
      </w:r>
    </w:p>
    <w:p w:rsidR="00527D93" w:rsidRDefault="00527D93" w:rsidP="007720CB">
      <w:r w:rsidRPr="00CC4EAF">
        <w:rPr>
          <w:rFonts w:hint="eastAsia"/>
          <w:spacing w:val="165"/>
          <w:kern w:val="0"/>
          <w:fitText w:val="1320" w:id="1489270276"/>
        </w:rPr>
        <w:t>参加</w:t>
      </w:r>
      <w:r w:rsidRPr="00CC4EAF">
        <w:rPr>
          <w:rFonts w:hint="eastAsia"/>
          <w:kern w:val="0"/>
          <w:fitText w:val="1320" w:id="1489270276"/>
        </w:rPr>
        <w:t>費</w:t>
      </w:r>
      <w:r>
        <w:rPr>
          <w:rFonts w:hint="eastAsia"/>
        </w:rPr>
        <w:t>：</w:t>
      </w:r>
      <w:r w:rsidR="00634FDF">
        <w:rPr>
          <w:rFonts w:hint="eastAsia"/>
        </w:rPr>
        <w:t>無</w:t>
      </w:r>
      <w:r w:rsidR="007720CB">
        <w:rPr>
          <w:rFonts w:hint="eastAsia"/>
        </w:rPr>
        <w:t xml:space="preserve"> </w:t>
      </w:r>
      <w:r w:rsidR="00634FDF">
        <w:rPr>
          <w:rFonts w:hint="eastAsia"/>
        </w:rPr>
        <w:t>料</w:t>
      </w:r>
    </w:p>
    <w:p w:rsidR="00527D93" w:rsidRDefault="00527D93" w:rsidP="007720CB">
      <w:r w:rsidRPr="00CC4EAF">
        <w:rPr>
          <w:rFonts w:hint="eastAsia"/>
          <w:kern w:val="0"/>
        </w:rPr>
        <w:t>お申込み</w:t>
      </w:r>
      <w:r w:rsidR="00CC4EAF">
        <w:rPr>
          <w:rFonts w:hint="eastAsia"/>
          <w:kern w:val="0"/>
        </w:rPr>
        <w:t>方法</w:t>
      </w:r>
      <w:r>
        <w:rPr>
          <w:rFonts w:hint="eastAsia"/>
        </w:rPr>
        <w:t>：次ページのお申込用紙にて、お申込みください。</w:t>
      </w:r>
    </w:p>
    <w:p w:rsidR="00BC1B8A" w:rsidRDefault="00BC1B8A" w:rsidP="00BC1B8A"/>
    <w:p w:rsidR="00A50A1E" w:rsidRDefault="00BC1B8A" w:rsidP="0043150A">
      <w:pPr>
        <w:pStyle w:val="a6"/>
        <w:rPr>
          <w:rFonts w:ascii="HGPｺﾞｼｯｸE" w:eastAsia="HGPｺﾞｼｯｸE"/>
          <w:sz w:val="32"/>
        </w:rPr>
        <w:sectPr w:rsidR="00A50A1E" w:rsidSect="00A50A1E">
          <w:pgSz w:w="11906" w:h="16838" w:code="9"/>
          <w:pgMar w:top="1440" w:right="1080" w:bottom="1440" w:left="1080" w:header="851" w:footer="992" w:gutter="0"/>
          <w:cols w:space="425"/>
          <w:docGrid w:linePitch="299"/>
        </w:sectPr>
      </w:pPr>
      <w:r>
        <w:rPr>
          <w:rFonts w:hint="eastAsia"/>
        </w:rPr>
        <w:t>以上</w:t>
      </w:r>
      <w:r w:rsidR="004B48D6">
        <w:rPr>
          <w:rFonts w:ascii="HGPｺﾞｼｯｸE" w:eastAsia="HGPｺﾞｼｯｸE"/>
          <w:sz w:val="32"/>
        </w:rPr>
        <w:br w:type="page"/>
      </w:r>
    </w:p>
    <w:p w:rsidR="00F924F0" w:rsidRDefault="00F924F0" w:rsidP="004B48D6">
      <w:pPr>
        <w:rPr>
          <w:rFonts w:ascii="HGPｺﾞｼｯｸE" w:eastAsia="HGPｺﾞｼｯｸE"/>
          <w:sz w:val="32"/>
        </w:rPr>
      </w:pPr>
      <w:r>
        <w:rPr>
          <w:rFonts w:ascii="HGPｺﾞｼｯｸE" w:eastAsia="HGPｺﾞｼｯｸE" w:hint="eastAsia"/>
          <w:sz w:val="32"/>
        </w:rPr>
        <w:lastRenderedPageBreak/>
        <w:t>ＦＡＸ送信先 ： ０３－６８０９－２２９２</w:t>
      </w:r>
    </w:p>
    <w:p w:rsidR="00F924F0" w:rsidRPr="0003098E" w:rsidRDefault="00F924F0" w:rsidP="004B48D6">
      <w:pPr>
        <w:rPr>
          <w:rFonts w:ascii="HGPｺﾞｼｯｸE" w:eastAsia="HGPｺﾞｼｯｸE"/>
          <w:sz w:val="32"/>
          <w:lang w:val="pt-BR"/>
        </w:rPr>
      </w:pPr>
      <w:r w:rsidRPr="0003098E">
        <w:rPr>
          <w:rFonts w:ascii="HGPｺﾞｼｯｸE" w:eastAsia="HGPｺﾞｼｯｸE" w:hint="eastAsia"/>
          <w:sz w:val="32"/>
          <w:lang w:val="pt-BR"/>
        </w:rPr>
        <w:t>e-mail</w:t>
      </w:r>
      <w:r>
        <w:rPr>
          <w:rFonts w:ascii="HGPｺﾞｼｯｸE" w:eastAsia="HGPｺﾞｼｯｸE" w:hint="eastAsia"/>
          <w:sz w:val="32"/>
        </w:rPr>
        <w:t xml:space="preserve">　　　　　</w:t>
      </w:r>
      <w:r w:rsidRPr="0003098E">
        <w:rPr>
          <w:rFonts w:ascii="HGPｺﾞｼｯｸE" w:eastAsia="HGPｺﾞｼｯｸE" w:hint="eastAsia"/>
          <w:sz w:val="32"/>
          <w:lang w:val="pt-BR"/>
        </w:rPr>
        <w:t xml:space="preserve">： </w:t>
      </w:r>
      <w:hyperlink r:id="rId11" w:history="1">
        <w:r w:rsidRPr="0003098E">
          <w:rPr>
            <w:rStyle w:val="a9"/>
            <w:rFonts w:ascii="HGPｺﾞｼｯｸE" w:eastAsia="HGPｺﾞｼｯｸE" w:hint="eastAsia"/>
            <w:sz w:val="32"/>
            <w:lang w:val="pt-BR"/>
          </w:rPr>
          <w:t>info@pfikyokai.or.jp</w:t>
        </w:r>
      </w:hyperlink>
    </w:p>
    <w:p w:rsidR="00F924F0" w:rsidRPr="00064C89" w:rsidRDefault="008E4896" w:rsidP="004B48D6">
      <w:pPr>
        <w:rPr>
          <w:rFonts w:ascii="HGSｺﾞｼｯｸE" w:eastAsia="HGSｺﾞｼｯｸE" w:hAnsi="HGSｺﾞｼｯｸE"/>
          <w:lang w:val="pt-B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146050</wp:posOffset>
                </wp:positionV>
                <wp:extent cx="5648325" cy="809625"/>
                <wp:effectExtent l="0" t="0" r="104775" b="1047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10B9" w:rsidRDefault="00D510B9" w:rsidP="00D510B9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  <w:sz w:val="28"/>
                              </w:rPr>
                              <w:t>「第</w:t>
                            </w:r>
                            <w:r w:rsidR="00E871E5">
                              <w:rPr>
                                <w:rFonts w:ascii="HGSｺﾞｼｯｸE" w:eastAsia="HGSｺﾞｼｯｸE"/>
                                <w:kern w:val="0"/>
                                <w:sz w:val="28"/>
                              </w:rPr>
                              <w:t>148</w:t>
                            </w: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  <w:sz w:val="28"/>
                              </w:rPr>
                              <w:t>回日本PFI・PPP協会セミナー」</w:t>
                            </w:r>
                          </w:p>
                          <w:p w:rsidR="00D510B9" w:rsidRDefault="005E6023" w:rsidP="00D510B9">
                            <w:pPr>
                              <w:spacing w:line="0" w:lineRule="atLeast"/>
                              <w:jc w:val="center"/>
                              <w:rPr>
                                <w:rFonts w:eastAsia="HGPｺﾞｼｯｸ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  <w:sz w:val="28"/>
                              </w:rPr>
                              <w:t>第</w:t>
                            </w:r>
                            <w:r w:rsidR="00E871E5">
                              <w:rPr>
                                <w:rFonts w:ascii="HGSｺﾞｼｯｸE" w:eastAsia="HGSｺﾞｼｯｸE"/>
                                <w:kern w:val="0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  <w:sz w:val="28"/>
                              </w:rPr>
                              <w:t xml:space="preserve">回 </w:t>
                            </w:r>
                            <w:r w:rsidR="00527D93">
                              <w:rPr>
                                <w:rFonts w:ascii="HGSｺﾞｼｯｸE" w:eastAsia="HGSｺﾞｼｯｸE" w:hint="eastAsia"/>
                                <w:kern w:val="0"/>
                                <w:sz w:val="28"/>
                              </w:rPr>
                              <w:t>サウンディング</w:t>
                            </w:r>
                            <w:r w:rsidR="007720CB">
                              <w:rPr>
                                <w:rFonts w:ascii="HGSｺﾞｼｯｸE" w:eastAsia="HGSｺﾞｼｯｸE" w:hint="eastAsia"/>
                                <w:kern w:val="0"/>
                                <w:sz w:val="28"/>
                              </w:rPr>
                              <w:t>・</w:t>
                            </w:r>
                            <w:r w:rsidR="007720CB">
                              <w:rPr>
                                <w:rFonts w:ascii="HGSｺﾞｼｯｸE" w:eastAsia="HGSｺﾞｼｯｸE"/>
                                <w:kern w:val="0"/>
                                <w:sz w:val="28"/>
                              </w:rPr>
                              <w:t>マッチング定期</w:t>
                            </w:r>
                            <w:r w:rsidR="00527D93">
                              <w:rPr>
                                <w:rFonts w:ascii="HGSｺﾞｼｯｸE" w:eastAsia="HGSｺﾞｼｯｸE" w:hint="eastAsia"/>
                                <w:kern w:val="0"/>
                                <w:sz w:val="28"/>
                              </w:rPr>
                              <w:t>セミナー</w:t>
                            </w:r>
                          </w:p>
                          <w:p w:rsidR="006C2B74" w:rsidRPr="00DC7926" w:rsidRDefault="00F924F0" w:rsidP="00DC7926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sz w:val="28"/>
                                <w:szCs w:val="32"/>
                              </w:rPr>
                              <w:t>参加申込書</w:t>
                            </w:r>
                            <w:r>
                              <w:rPr>
                                <w:rFonts w:eastAsia="HGPｺﾞｼｯｸE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13.8pt;margin-top:11.5pt;width:444.7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" strokeweight="1.75pt">
                <v:shadow on="t" offset="6pt,6pt"/>
                <v:textbox>
                  <w:txbxContent>
                    <w:p w:rsidR="00D510B9" w:rsidRDefault="00D510B9" w:rsidP="00D510B9">
                      <w:pPr>
                        <w:spacing w:line="0" w:lineRule="atLeast"/>
                        <w:jc w:val="center"/>
                        <w:rPr>
                          <w:rFonts w:ascii="HGSｺﾞｼｯｸE" w:eastAsia="HGSｺﾞｼｯｸE"/>
                          <w:kern w:val="0"/>
                          <w:sz w:val="28"/>
                        </w:rPr>
                      </w:pPr>
                      <w:r>
                        <w:rPr>
                          <w:rFonts w:ascii="HGSｺﾞｼｯｸE" w:eastAsia="HGSｺﾞｼｯｸE" w:hint="eastAsia"/>
                          <w:kern w:val="0"/>
                          <w:sz w:val="28"/>
                        </w:rPr>
                        <w:t>「第</w:t>
                      </w:r>
                      <w:r w:rsidR="00E871E5">
                        <w:rPr>
                          <w:rFonts w:ascii="HGSｺﾞｼｯｸE" w:eastAsia="HGSｺﾞｼｯｸE"/>
                          <w:kern w:val="0"/>
                          <w:sz w:val="28"/>
                        </w:rPr>
                        <w:t>148</w:t>
                      </w:r>
                      <w:r>
                        <w:rPr>
                          <w:rFonts w:ascii="HGSｺﾞｼｯｸE" w:eastAsia="HGSｺﾞｼｯｸE" w:hint="eastAsia"/>
                          <w:kern w:val="0"/>
                          <w:sz w:val="28"/>
                        </w:rPr>
                        <w:t>回日本PFI・PPP協会セミナー」</w:t>
                      </w:r>
                    </w:p>
                    <w:p w:rsidR="00D510B9" w:rsidRDefault="005E6023" w:rsidP="00D510B9">
                      <w:pPr>
                        <w:spacing w:line="0" w:lineRule="atLeast"/>
                        <w:jc w:val="center"/>
                        <w:rPr>
                          <w:rFonts w:eastAsia="HGPｺﾞｼｯｸE"/>
                          <w:sz w:val="28"/>
                          <w:szCs w:val="32"/>
                        </w:rPr>
                      </w:pPr>
                      <w:r>
                        <w:rPr>
                          <w:rFonts w:ascii="HGSｺﾞｼｯｸE" w:eastAsia="HGSｺﾞｼｯｸE" w:hint="eastAsia"/>
                          <w:kern w:val="0"/>
                          <w:sz w:val="28"/>
                        </w:rPr>
                        <w:t>第</w:t>
                      </w:r>
                      <w:r w:rsidR="00E871E5">
                        <w:rPr>
                          <w:rFonts w:ascii="HGSｺﾞｼｯｸE" w:eastAsia="HGSｺﾞｼｯｸE"/>
                          <w:kern w:val="0"/>
                          <w:sz w:val="28"/>
                        </w:rPr>
                        <w:t>4</w:t>
                      </w:r>
                      <w:r>
                        <w:rPr>
                          <w:rFonts w:ascii="HGSｺﾞｼｯｸE" w:eastAsia="HGSｺﾞｼｯｸE" w:hint="eastAsia"/>
                          <w:kern w:val="0"/>
                          <w:sz w:val="28"/>
                        </w:rPr>
                        <w:t xml:space="preserve">回 </w:t>
                      </w:r>
                      <w:r w:rsidR="00527D93">
                        <w:rPr>
                          <w:rFonts w:ascii="HGSｺﾞｼｯｸE" w:eastAsia="HGSｺﾞｼｯｸE" w:hint="eastAsia"/>
                          <w:kern w:val="0"/>
                          <w:sz w:val="28"/>
                        </w:rPr>
                        <w:t>サウンディング</w:t>
                      </w:r>
                      <w:r w:rsidR="007720CB">
                        <w:rPr>
                          <w:rFonts w:ascii="HGSｺﾞｼｯｸE" w:eastAsia="HGSｺﾞｼｯｸE" w:hint="eastAsia"/>
                          <w:kern w:val="0"/>
                          <w:sz w:val="28"/>
                        </w:rPr>
                        <w:t>・</w:t>
                      </w:r>
                      <w:r w:rsidR="007720CB">
                        <w:rPr>
                          <w:rFonts w:ascii="HGSｺﾞｼｯｸE" w:eastAsia="HGSｺﾞｼｯｸE"/>
                          <w:kern w:val="0"/>
                          <w:sz w:val="28"/>
                        </w:rPr>
                        <w:t>マッチング定期</w:t>
                      </w:r>
                      <w:r w:rsidR="00527D93">
                        <w:rPr>
                          <w:rFonts w:ascii="HGSｺﾞｼｯｸE" w:eastAsia="HGSｺﾞｼｯｸE" w:hint="eastAsia"/>
                          <w:kern w:val="0"/>
                          <w:sz w:val="28"/>
                        </w:rPr>
                        <w:t>セミナー</w:t>
                      </w:r>
                    </w:p>
                    <w:p w:rsidR="006C2B74" w:rsidRPr="00DC7926" w:rsidRDefault="00F924F0" w:rsidP="00DC7926">
                      <w:pPr>
                        <w:spacing w:line="0" w:lineRule="atLeast"/>
                        <w:jc w:val="center"/>
                        <w:rPr>
                          <w:rFonts w:ascii="HGSｺﾞｼｯｸE" w:eastAsia="HGSｺﾞｼｯｸE"/>
                          <w:kern w:val="0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sz w:val="28"/>
                          <w:szCs w:val="32"/>
                        </w:rPr>
                        <w:t>参加申込書</w:t>
                      </w:r>
                      <w:r>
                        <w:rPr>
                          <w:rFonts w:eastAsia="HGPｺﾞｼｯｸE" w:hint="eastAsia"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924F0" w:rsidRPr="00064C89" w:rsidRDefault="00F924F0" w:rsidP="004B48D6">
      <w:pPr>
        <w:rPr>
          <w:lang w:val="pt-BR"/>
        </w:rPr>
      </w:pPr>
    </w:p>
    <w:p w:rsidR="00F924F0" w:rsidRPr="00064C89" w:rsidRDefault="00F924F0" w:rsidP="004B48D6">
      <w:pPr>
        <w:rPr>
          <w:lang w:val="pt-BR"/>
        </w:rPr>
      </w:pPr>
    </w:p>
    <w:p w:rsidR="00F924F0" w:rsidRPr="00064C89" w:rsidRDefault="00F924F0" w:rsidP="004B48D6">
      <w:pPr>
        <w:rPr>
          <w:lang w:val="pt-BR"/>
        </w:rPr>
      </w:pPr>
    </w:p>
    <w:p w:rsidR="00F924F0" w:rsidRPr="00064C89" w:rsidRDefault="00F924F0" w:rsidP="004B48D6">
      <w:pPr>
        <w:rPr>
          <w:lang w:val="pt-BR"/>
        </w:rPr>
      </w:pPr>
    </w:p>
    <w:p w:rsidR="00F924F0" w:rsidRPr="00064C89" w:rsidRDefault="00F924F0" w:rsidP="004B48D6">
      <w:pPr>
        <w:rPr>
          <w:lang w:val="pt-BR"/>
        </w:rPr>
      </w:pPr>
    </w:p>
    <w:p w:rsidR="00F924F0" w:rsidRPr="00064C89" w:rsidRDefault="00F924F0" w:rsidP="004B48D6">
      <w:pPr>
        <w:rPr>
          <w:lang w:val="pt-BR"/>
        </w:rPr>
      </w:pPr>
    </w:p>
    <w:p w:rsidR="00F924F0" w:rsidRDefault="00F924F0" w:rsidP="004B48D6">
      <w:r>
        <w:rPr>
          <w:rFonts w:ascii="HGSｺﾞｼｯｸE" w:eastAsia="HGSｺﾞｼｯｸE" w:hAnsi="Times New Roman" w:hint="eastAsia"/>
          <w:kern w:val="0"/>
        </w:rPr>
        <w:t>お申込日： 平成</w:t>
      </w:r>
      <w:r w:rsidR="007720CB">
        <w:rPr>
          <w:rFonts w:ascii="HGSｺﾞｼｯｸE" w:eastAsia="HGSｺﾞｼｯｸE" w:hAnsi="Times New Roman" w:hint="eastAsia"/>
          <w:kern w:val="0"/>
        </w:rPr>
        <w:t>30</w:t>
      </w:r>
      <w:r>
        <w:rPr>
          <w:rFonts w:ascii="HGSｺﾞｼｯｸE" w:eastAsia="HGSｺﾞｼｯｸE" w:hAnsi="Times New Roman" w:hint="eastAsia"/>
          <w:kern w:val="0"/>
        </w:rPr>
        <w:t>年   月   日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1"/>
        <w:gridCol w:w="283"/>
        <w:gridCol w:w="2029"/>
        <w:gridCol w:w="2100"/>
      </w:tblGrid>
      <w:tr w:rsidR="00527D93" w:rsidTr="00C041FE">
        <w:trPr>
          <w:cantSplit/>
          <w:trHeight w:val="982"/>
          <w:jc w:val="center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3" w:rsidRDefault="00527D93" w:rsidP="004B48D6">
            <w:pPr>
              <w:rPr>
                <w:rFonts w:ascii="HGSｺﾞｼｯｸE" w:eastAsia="HGSｺﾞｼｯｸE" w:hAnsi="Times New Roman"/>
                <w:kern w:val="0"/>
                <w:sz w:val="2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</w:p>
          <w:p w:rsidR="00527D93" w:rsidRDefault="00527D93" w:rsidP="004B48D6">
            <w:pPr>
              <w:rPr>
                <w:rFonts w:ascii="HGSｺﾞｼｯｸE" w:eastAsia="HGSｺﾞｼｯｸE" w:hAnsi="Times New Roman"/>
                <w:kern w:val="0"/>
                <w:sz w:val="20"/>
                <w:szCs w:val="28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28"/>
              </w:rPr>
              <w:t>名前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93" w:rsidRDefault="00527D93" w:rsidP="004B48D6">
            <w:pPr>
              <w:rPr>
                <w:rFonts w:ascii="HGSｺﾞｼｯｸE" w:eastAsia="HGSｺﾞｼｯｸE" w:hAnsi="Times New Roman"/>
                <w:kern w:val="0"/>
                <w:sz w:val="21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1"/>
                <w:szCs w:val="16"/>
                <w:u w:val="dotted"/>
              </w:rPr>
              <w:t xml:space="preserve">○で囲んでください　　　　　　　</w:t>
            </w:r>
          </w:p>
          <w:p w:rsidR="00DC7926" w:rsidRPr="00DC7926" w:rsidRDefault="00DC7926" w:rsidP="004B48D6">
            <w:pPr>
              <w:rPr>
                <w:rFonts w:ascii="HGSｺﾞｼｯｸE" w:eastAsia="HGSｺﾞｼｯｸE" w:hAnsi="Times New Roman"/>
                <w:kern w:val="0"/>
                <w:sz w:val="16"/>
                <w:szCs w:val="16"/>
              </w:rPr>
            </w:pPr>
          </w:p>
          <w:p w:rsidR="00527D93" w:rsidRDefault="00527D93" w:rsidP="004B48D6">
            <w:pPr>
              <w:rPr>
                <w:rFonts w:ascii="HGSｺﾞｼｯｸE" w:eastAsia="HGSｺﾞｼｯｸE" w:hAnsi="Times New Roman"/>
                <w:kern w:val="0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>会員・非会員</w:t>
            </w:r>
          </w:p>
        </w:tc>
      </w:tr>
      <w:tr w:rsidR="00F924F0" w:rsidTr="00C041FE">
        <w:trPr>
          <w:cantSplit/>
          <w:trHeight w:val="840"/>
          <w:jc w:val="center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0" w:rsidRDefault="00F924F0" w:rsidP="004B48D6">
            <w:pPr>
              <w:rPr>
                <w:rFonts w:ascii="HGSｺﾞｼｯｸE" w:eastAsia="HGSｺﾞｼｯｸE" w:hAnsi="Times New Roman"/>
                <w:kern w:val="0"/>
                <w:sz w:val="16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16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</w:p>
          <w:p w:rsidR="00F924F0" w:rsidRDefault="00527D93" w:rsidP="00527D93">
            <w:pPr>
              <w:rPr>
                <w:rFonts w:ascii="HGSｺﾞｼｯｸE" w:eastAsia="HGSｺﾞｼｯｸE" w:hAnsi="Times New Roman"/>
                <w:kern w:val="0"/>
                <w:sz w:val="18"/>
                <w:szCs w:val="18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8"/>
              </w:rPr>
              <w:t>自治体名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0" w:rsidRDefault="00F924F0" w:rsidP="004B48D6">
            <w:pPr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部署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0" w:rsidRDefault="00F924F0" w:rsidP="004B48D6">
            <w:pPr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役職</w:t>
            </w:r>
          </w:p>
        </w:tc>
      </w:tr>
      <w:tr w:rsidR="00F924F0" w:rsidTr="00C041FE">
        <w:trPr>
          <w:cantSplit/>
          <w:trHeight w:val="839"/>
          <w:jc w:val="center"/>
        </w:trPr>
        <w:tc>
          <w:tcPr>
            <w:tcW w:w="8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0" w:rsidRDefault="00F924F0" w:rsidP="004B48D6">
            <w:pPr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 xml:space="preserve">連絡先　〒 </w:t>
            </w:r>
          </w:p>
          <w:p w:rsidR="00F924F0" w:rsidRDefault="00F924F0" w:rsidP="004B48D6">
            <w:pPr>
              <w:rPr>
                <w:rFonts w:ascii="HGSｺﾞｼｯｸE" w:eastAsia="HGSｺﾞｼｯｸE" w:hAnsi="Times New Roman"/>
                <w:kern w:val="0"/>
              </w:rPr>
            </w:pPr>
          </w:p>
        </w:tc>
      </w:tr>
      <w:tr w:rsidR="00C041FE" w:rsidTr="00D86FF7">
        <w:trPr>
          <w:cantSplit/>
          <w:trHeight w:val="635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E" w:rsidRDefault="00C041FE" w:rsidP="004B48D6">
            <w:pPr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ＴＥＬ</w:t>
            </w:r>
            <w:r w:rsidR="00DF5D40">
              <w:rPr>
                <w:rFonts w:ascii="HGSｺﾞｼｯｸE" w:eastAsia="HGSｺﾞｼｯｸE" w:hAnsi="Times New Roman"/>
                <w:kern w:val="0"/>
              </w:rPr>
              <w:t>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E" w:rsidRDefault="00C041FE" w:rsidP="004B48D6">
            <w:pPr>
              <w:rPr>
                <w:rFonts w:ascii="HGSｺﾞｼｯｸE" w:eastAsia="HGSｺﾞｼｯｸE" w:hAnsi="Times New Roman"/>
                <w:kern w:val="0"/>
              </w:rPr>
            </w:pPr>
            <w:r w:rsidRPr="00C041FE">
              <w:rPr>
                <w:rFonts w:ascii="HGSｺﾞｼｯｸE" w:eastAsia="HGSｺﾞｼｯｸE" w:hAnsi="Times New Roman" w:hint="eastAsia"/>
                <w:kern w:val="0"/>
              </w:rPr>
              <w:t>ＦＡＸ.</w:t>
            </w:r>
          </w:p>
        </w:tc>
      </w:tr>
      <w:tr w:rsidR="00F924F0" w:rsidTr="00A737D6">
        <w:trPr>
          <w:cantSplit/>
          <w:trHeight w:val="635"/>
          <w:jc w:val="center"/>
        </w:trPr>
        <w:tc>
          <w:tcPr>
            <w:tcW w:w="8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F0" w:rsidRDefault="00F924F0" w:rsidP="004B48D6">
            <w:pPr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Ｅ</w:t>
            </w:r>
            <w:r>
              <w:rPr>
                <w:rFonts w:ascii="HGSｺﾞｼｯｸE" w:eastAsia="HGSｺﾞｼｯｸE" w:hAnsi="Times New Roman"/>
                <w:kern w:val="0"/>
              </w:rPr>
              <w:t>-mail</w:t>
            </w:r>
            <w:r>
              <w:rPr>
                <w:rFonts w:ascii="HGSｺﾞｼｯｸE" w:eastAsia="HGSｺﾞｼｯｸE" w:hAnsi="Times New Roman" w:hint="eastAsia"/>
                <w:kern w:val="0"/>
              </w:rPr>
              <w:t xml:space="preserve">.　</w:t>
            </w:r>
          </w:p>
        </w:tc>
      </w:tr>
    </w:tbl>
    <w:p w:rsidR="00F924F0" w:rsidRDefault="00F924F0" w:rsidP="004B48D6">
      <w:pPr>
        <w:rPr>
          <w:szCs w:val="22"/>
        </w:rPr>
      </w:pPr>
    </w:p>
    <w:tbl>
      <w:tblPr>
        <w:tblStyle w:val="af3"/>
        <w:tblW w:w="8789" w:type="dxa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4820"/>
        <w:gridCol w:w="1134"/>
        <w:gridCol w:w="709"/>
        <w:gridCol w:w="2126"/>
      </w:tblGrid>
      <w:tr w:rsidR="00B95552" w:rsidTr="00B95552">
        <w:trPr>
          <w:trHeight w:val="697"/>
        </w:trPr>
        <w:tc>
          <w:tcPr>
            <w:tcW w:w="59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5552" w:rsidRDefault="00B95552" w:rsidP="004B48D6">
            <w:pPr>
              <w:rPr>
                <w:rFonts w:ascii="HGSｺﾞｼｯｸE" w:eastAsia="HGSｺﾞｼｯｸE" w:hAnsi="HGSｺﾞｼｯｸE"/>
                <w:szCs w:val="22"/>
              </w:rPr>
            </w:pPr>
            <w:r w:rsidRPr="00CC4EAF">
              <w:rPr>
                <w:rFonts w:ascii="HGSｺﾞｼｯｸE" w:eastAsia="HGSｺﾞｼｯｸE" w:hAnsi="HGSｺﾞｼｯｸE" w:hint="eastAsia"/>
                <w:szCs w:val="22"/>
              </w:rPr>
              <w:t>▼サウンディング調査業務名</w:t>
            </w:r>
          </w:p>
          <w:p w:rsidR="00B95552" w:rsidRPr="00CC4EAF" w:rsidRDefault="00B95552" w:rsidP="004B48D6">
            <w:pPr>
              <w:rPr>
                <w:rFonts w:ascii="HGSｺﾞｼｯｸE" w:eastAsia="HGSｺﾞｼｯｸE" w:hAnsi="HGSｺﾞｼｯｸE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B95552" w:rsidRDefault="00B95552" w:rsidP="004B48D6">
            <w:pPr>
              <w:rPr>
                <w:rFonts w:ascii="HGSｺﾞｼｯｸE" w:eastAsia="HGSｺﾞｼｯｸE" w:hAnsi="HGSｺﾞｼｯｸE"/>
                <w:szCs w:val="22"/>
              </w:rPr>
            </w:pPr>
            <w:r w:rsidRPr="00B95552">
              <w:rPr>
                <w:rFonts w:ascii="HGSｺﾞｼｯｸE" w:eastAsia="HGSｺﾞｼｯｸE" w:hAnsi="HGSｺﾞｼｯｸE" w:hint="eastAsia"/>
                <w:szCs w:val="22"/>
              </w:rPr>
              <w:t>▼</w:t>
            </w:r>
            <w:r w:rsidR="002C6C4F">
              <w:rPr>
                <w:rFonts w:ascii="HGSｺﾞｼｯｸE" w:eastAsia="HGSｺﾞｼｯｸE" w:hAnsi="HGSｺﾞｼｯｸE" w:hint="eastAsia"/>
                <w:szCs w:val="22"/>
              </w:rPr>
              <w:t>グループ質疑の実施</w:t>
            </w:r>
          </w:p>
          <w:p w:rsidR="00B95552" w:rsidRPr="00B95552" w:rsidRDefault="002C6C4F" w:rsidP="001C4D1A">
            <w:pPr>
              <w:spacing w:beforeLines="50" w:before="120"/>
              <w:jc w:val="center"/>
              <w:rPr>
                <w:rFonts w:ascii="HGSｺﾞｼｯｸE" w:eastAsia="HGSｺﾞｼｯｸE" w:hAnsi="HGSｺﾞｼｯｸE"/>
                <w:szCs w:val="22"/>
              </w:rPr>
            </w:pPr>
            <w:r>
              <w:rPr>
                <w:rFonts w:ascii="HGSｺﾞｼｯｸE" w:eastAsia="HGSｺﾞｼｯｸE" w:hAnsi="HGSｺﾞｼｯｸE" w:hint="eastAsia"/>
                <w:szCs w:val="22"/>
              </w:rPr>
              <w:t>実施</w:t>
            </w:r>
            <w:r w:rsidR="00B95552">
              <w:rPr>
                <w:rFonts w:ascii="HGSｺﾞｼｯｸE" w:eastAsia="HGSｺﾞｼｯｸE" w:hAnsi="HGSｺﾞｼｯｸE" w:hint="eastAsia"/>
                <w:szCs w:val="22"/>
              </w:rPr>
              <w:t>する　｜　しない</w:t>
            </w:r>
          </w:p>
        </w:tc>
      </w:tr>
      <w:tr w:rsidR="005E6023" w:rsidTr="00CA1B05"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5E6023" w:rsidRDefault="005E6023" w:rsidP="004B48D6">
            <w:pPr>
              <w:rPr>
                <w:rFonts w:ascii="HGSｺﾞｼｯｸE" w:eastAsia="HGSｺﾞｼｯｸE" w:hAnsi="HGSｺﾞｼｯｸE"/>
                <w:szCs w:val="22"/>
              </w:rPr>
            </w:pPr>
            <w:r>
              <w:rPr>
                <w:rFonts w:ascii="HGSｺﾞｼｯｸE" w:eastAsia="HGSｺﾞｼｯｸE" w:hAnsi="HGSｺﾞｼｯｸE" w:hint="eastAsia"/>
                <w:szCs w:val="22"/>
              </w:rPr>
              <w:t>▼サウンディングの内容</w:t>
            </w:r>
          </w:p>
          <w:p w:rsidR="005E6023" w:rsidRDefault="005E6023" w:rsidP="004B48D6">
            <w:pPr>
              <w:rPr>
                <w:rFonts w:ascii="ＭＳ Ｐゴシック" w:eastAsia="ＭＳ Ｐゴシック" w:hAnsi="ＭＳ Ｐゴシック"/>
                <w:color w:val="7F7F7F" w:themeColor="text1" w:themeTint="80"/>
                <w:szCs w:val="22"/>
              </w:rPr>
            </w:pPr>
            <w:r w:rsidRPr="005E6023">
              <w:rPr>
                <w:rFonts w:ascii="ＭＳ Ｐゴシック" w:eastAsia="ＭＳ Ｐゴシック" w:hAnsi="ＭＳ Ｐゴシック" w:hint="eastAsia"/>
                <w:color w:val="7F7F7F" w:themeColor="text1" w:themeTint="80"/>
                <w:szCs w:val="22"/>
              </w:rPr>
              <w:t>※サウンディング調査の内容を</w:t>
            </w:r>
            <w:r w:rsidR="00DF5D40">
              <w:rPr>
                <w:rFonts w:ascii="ＭＳ Ｐゴシック" w:eastAsia="ＭＳ Ｐゴシック" w:hAnsi="ＭＳ Ｐゴシック" w:hint="eastAsia"/>
                <w:color w:val="7F7F7F" w:themeColor="text1" w:themeTint="80"/>
                <w:szCs w:val="22"/>
              </w:rPr>
              <w:t>3～</w:t>
            </w:r>
            <w:r w:rsidRPr="005E6023">
              <w:rPr>
                <w:rFonts w:ascii="ＭＳ Ｐゴシック" w:eastAsia="ＭＳ Ｐゴシック" w:hAnsi="ＭＳ Ｐゴシック" w:hint="eastAsia"/>
                <w:color w:val="7F7F7F" w:themeColor="text1" w:themeTint="80"/>
                <w:szCs w:val="22"/>
              </w:rPr>
              <w:t>5行程度で簡単にご記入ください。</w:t>
            </w:r>
            <w:r w:rsidR="00DF5D40">
              <w:rPr>
                <w:rFonts w:ascii="ＭＳ Ｐゴシック" w:eastAsia="ＭＳ Ｐゴシック" w:hAnsi="ＭＳ Ｐゴシック" w:hint="eastAsia"/>
                <w:color w:val="7F7F7F" w:themeColor="text1" w:themeTint="80"/>
                <w:szCs w:val="22"/>
              </w:rPr>
              <w:t>ご記入いただいた内容をもとに、簡単な紹介資料を作成させていただきます。</w:t>
            </w:r>
          </w:p>
          <w:p w:rsidR="005E6023" w:rsidRDefault="005E6023" w:rsidP="004B48D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:rsidR="00B95552" w:rsidRDefault="00B95552" w:rsidP="004B48D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:rsidR="005E6023" w:rsidRPr="005E6023" w:rsidRDefault="005E6023" w:rsidP="004B48D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3A60D3" w:rsidTr="00B95552">
        <w:trPr>
          <w:trHeight w:val="731"/>
        </w:trPr>
        <w:tc>
          <w:tcPr>
            <w:tcW w:w="4820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95552" w:rsidRPr="00B95552" w:rsidRDefault="003A60D3" w:rsidP="004B48D6">
            <w:pPr>
              <w:rPr>
                <w:rFonts w:ascii="ＭＳ Ｐゴシック" w:eastAsia="ＭＳ Ｐゴシック" w:hAnsi="ＭＳ Ｐゴシック"/>
                <w:color w:val="7F7F7F" w:themeColor="text1" w:themeTint="80"/>
                <w:szCs w:val="22"/>
              </w:rPr>
            </w:pPr>
            <w:r w:rsidRPr="00CC4EAF">
              <w:rPr>
                <w:rFonts w:ascii="HGSｺﾞｼｯｸE" w:eastAsia="HGSｺﾞｼｯｸE" w:hAnsi="HGSｺﾞｼｯｸE" w:hint="eastAsia"/>
                <w:szCs w:val="22"/>
              </w:rPr>
              <w:t>▼</w:t>
            </w:r>
            <w:r>
              <w:rPr>
                <w:rFonts w:ascii="HGSｺﾞｼｯｸE" w:eastAsia="HGSｺﾞｼｯｸE" w:hAnsi="HGSｺﾞｼｯｸE" w:hint="eastAsia"/>
                <w:szCs w:val="22"/>
              </w:rPr>
              <w:t>紹介者名</w:t>
            </w:r>
            <w:r w:rsidRPr="005E6023">
              <w:rPr>
                <w:rFonts w:ascii="ＭＳ Ｐゴシック" w:eastAsia="ＭＳ Ｐゴシック" w:hAnsi="ＭＳ Ｐゴシック" w:hint="eastAsia"/>
                <w:color w:val="7F7F7F" w:themeColor="text1" w:themeTint="80"/>
                <w:szCs w:val="22"/>
              </w:rPr>
              <w:t xml:space="preserve"> ※セミナー当日ご登壇頂く方のお名前をご記入ください。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A60D3" w:rsidRDefault="003A60D3" w:rsidP="004B48D6">
            <w:pPr>
              <w:rPr>
                <w:rFonts w:ascii="HGSｺﾞｼｯｸE" w:eastAsia="HGSｺﾞｼｯｸE" w:hAnsi="HGSｺﾞｼｯｸE"/>
                <w:szCs w:val="22"/>
              </w:rPr>
            </w:pPr>
            <w:r w:rsidRPr="00CC4EAF">
              <w:rPr>
                <w:rFonts w:ascii="HGSｺﾞｼｯｸE" w:eastAsia="HGSｺﾞｼｯｸE" w:hAnsi="HGSｺﾞｼｯｸE" w:hint="eastAsia"/>
                <w:szCs w:val="22"/>
              </w:rPr>
              <w:t>▼</w:t>
            </w:r>
            <w:r>
              <w:rPr>
                <w:rFonts w:ascii="HGSｺﾞｼｯｸE" w:eastAsia="HGSｺﾞｼｯｸE" w:hAnsi="HGSｺﾞｼｯｸE" w:hint="eastAsia"/>
                <w:szCs w:val="22"/>
              </w:rPr>
              <w:t>部署</w:t>
            </w:r>
          </w:p>
          <w:p w:rsidR="003A60D3" w:rsidRPr="003A60D3" w:rsidRDefault="003A60D3" w:rsidP="004B48D6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3A60D3" w:rsidRPr="00527D93" w:rsidRDefault="003A60D3" w:rsidP="003A60D3">
            <w:pPr>
              <w:rPr>
                <w:szCs w:val="22"/>
              </w:rPr>
            </w:pPr>
            <w:r w:rsidRPr="00CC4EAF">
              <w:rPr>
                <w:rFonts w:ascii="HGSｺﾞｼｯｸE" w:eastAsia="HGSｺﾞｼｯｸE" w:hAnsi="HGSｺﾞｼｯｸE" w:hint="eastAsia"/>
                <w:szCs w:val="22"/>
              </w:rPr>
              <w:t>▼</w:t>
            </w:r>
            <w:r>
              <w:rPr>
                <w:rFonts w:ascii="HGSｺﾞｼｯｸE" w:eastAsia="HGSｺﾞｼｯｸE" w:hAnsi="HGSｺﾞｼｯｸE" w:hint="eastAsia"/>
                <w:szCs w:val="22"/>
              </w:rPr>
              <w:t>役職</w:t>
            </w:r>
          </w:p>
        </w:tc>
      </w:tr>
    </w:tbl>
    <w:p w:rsidR="00F924F0" w:rsidRDefault="00F924F0" w:rsidP="004B48D6">
      <w:pPr>
        <w:rPr>
          <w:szCs w:val="22"/>
        </w:rPr>
      </w:pPr>
      <w:r>
        <w:rPr>
          <w:rFonts w:hint="eastAsia"/>
          <w:szCs w:val="22"/>
        </w:rPr>
        <w:t>※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大変お手数ですが、</w:t>
      </w:r>
      <w:r w:rsidR="00E871E5">
        <w:rPr>
          <w:rFonts w:hint="eastAsia"/>
          <w:b/>
          <w:szCs w:val="22"/>
        </w:rPr>
        <w:t>3</w:t>
      </w:r>
      <w:r w:rsidRPr="00CC4EAF">
        <w:rPr>
          <w:rFonts w:hint="eastAsia"/>
          <w:b/>
          <w:color w:val="000000"/>
          <w:szCs w:val="22"/>
        </w:rPr>
        <w:t>月</w:t>
      </w:r>
      <w:r w:rsidR="00E871E5">
        <w:rPr>
          <w:rFonts w:hint="eastAsia"/>
          <w:b/>
          <w:color w:val="000000"/>
          <w:szCs w:val="22"/>
        </w:rPr>
        <w:t>20.</w:t>
      </w:r>
      <w:r w:rsidR="005E6023">
        <w:rPr>
          <w:rFonts w:hint="eastAsia"/>
          <w:b/>
          <w:color w:val="000000"/>
          <w:szCs w:val="22"/>
        </w:rPr>
        <w:t>日（</w:t>
      </w:r>
      <w:r w:rsidR="00E871E5">
        <w:rPr>
          <w:rFonts w:hint="eastAsia"/>
          <w:b/>
          <w:color w:val="000000"/>
          <w:szCs w:val="22"/>
        </w:rPr>
        <w:t>火</w:t>
      </w:r>
      <w:r w:rsidRPr="00CC4EAF">
        <w:rPr>
          <w:rFonts w:hint="eastAsia"/>
          <w:b/>
          <w:color w:val="000000"/>
          <w:szCs w:val="22"/>
        </w:rPr>
        <w:t>）</w:t>
      </w:r>
      <w:r>
        <w:rPr>
          <w:rFonts w:hint="eastAsia"/>
          <w:szCs w:val="22"/>
        </w:rPr>
        <w:t>までにＦＡＸ又はメールにてお申込ください。</w:t>
      </w:r>
    </w:p>
    <w:p w:rsidR="00F924F0" w:rsidRDefault="008E4896" w:rsidP="004B48D6">
      <w:pPr>
        <w:rPr>
          <w:sz w:val="21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164465</wp:posOffset>
                </wp:positionV>
                <wp:extent cx="3312795" cy="1238250"/>
                <wp:effectExtent l="8255" t="12700" r="1270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795" cy="1238250"/>
                        </a:xfrm>
                        <a:prstGeom prst="roundRect">
                          <a:avLst>
                            <a:gd name="adj" fmla="val 84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24F0" w:rsidRDefault="00F924F0" w:rsidP="00F924F0">
                            <w:pPr>
                              <w:spacing w:beforeLines="50" w:before="120" w:line="0" w:lineRule="atLeast"/>
                              <w:rPr>
                                <w:rFonts w:ascii="ＭＳ 明朝" w:hAnsi="ＭＳ 明朝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  <w:u w:val="single"/>
                              </w:rPr>
                              <w:t>お問合せ・お申込先</w:t>
                            </w:r>
                          </w:p>
                          <w:p w:rsidR="00F924F0" w:rsidRDefault="00F924F0" w:rsidP="00F924F0">
                            <w:pPr>
                              <w:pStyle w:val="a3"/>
                              <w:spacing w:beforeLines="50" w:before="120" w:line="0" w:lineRule="atLeast"/>
                              <w:ind w:firstLine="221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日本PFI・PPP協会 事務局  野田</w:t>
                            </w:r>
                          </w:p>
                          <w:p w:rsidR="00F924F0" w:rsidRDefault="00F924F0" w:rsidP="00F924F0">
                            <w:pPr>
                              <w:pStyle w:val="a3"/>
                              <w:spacing w:line="0" w:lineRule="atLeast"/>
                              <w:ind w:firstLine="221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TEL: 03-6809-2259 / FAX: 03-6809-2292</w:t>
                            </w:r>
                          </w:p>
                          <w:p w:rsidR="00F924F0" w:rsidRDefault="00F924F0" w:rsidP="00F924F0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E-mail: info@pfikyokai.or.jp</w:t>
                            </w: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:rsidR="00F924F0" w:rsidRDefault="00F924F0" w:rsidP="00F924F0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2"/>
                              </w:rPr>
                              <w:t>URL</w:t>
                            </w: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： http://www.pfikyokai.or.jp</w:t>
                            </w:r>
                          </w:p>
                          <w:p w:rsidR="00F924F0" w:rsidRPr="001307E3" w:rsidRDefault="00F924F0" w:rsidP="00F924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left:0;text-align:left;margin-left:167.6pt;margin-top:12.95pt;width:260.8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5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" filled="f">
                <v:textbox>
                  <w:txbxContent>
                    <w:p w:rsidR="00F924F0" w:rsidRDefault="00F924F0" w:rsidP="00F924F0">
                      <w:pPr>
                        <w:spacing w:beforeLines="50" w:before="120" w:line="0" w:lineRule="atLeast"/>
                        <w:rPr>
                          <w:rFonts w:ascii="ＭＳ 明朝" w:hAnsi="ＭＳ 明朝"/>
                          <w:szCs w:val="22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  <w:u w:val="single"/>
                        </w:rPr>
                        <w:t>お問合せ・お申込先</w:t>
                      </w:r>
                    </w:p>
                    <w:p w:rsidR="00F924F0" w:rsidRDefault="00F924F0" w:rsidP="00F924F0">
                      <w:pPr>
                        <w:pStyle w:val="a3"/>
                        <w:spacing w:beforeLines="50" w:before="120" w:line="0" w:lineRule="atLeast"/>
                        <w:ind w:firstLine="221"/>
                        <w:rPr>
                          <w:rFonts w:ascii="ＭＳ 明朝" w:hAnsi="ＭＳ 明朝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日本PFI・PPP協会 事務局  野田</w:t>
                      </w:r>
                    </w:p>
                    <w:p w:rsidR="00F924F0" w:rsidRDefault="00F924F0" w:rsidP="00F924F0">
                      <w:pPr>
                        <w:pStyle w:val="a3"/>
                        <w:spacing w:line="0" w:lineRule="atLeast"/>
                        <w:ind w:firstLine="221"/>
                        <w:rPr>
                          <w:rFonts w:ascii="ＭＳ 明朝" w:hAnsi="ＭＳ 明朝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TEL: 03-6809-2259 / FAX: 03-6809-2292</w:t>
                      </w:r>
                    </w:p>
                    <w:p w:rsidR="00F924F0" w:rsidRDefault="00F924F0" w:rsidP="00F924F0">
                      <w:pPr>
                        <w:spacing w:line="0" w:lineRule="atLeast"/>
                        <w:ind w:firstLineChars="100" w:firstLine="220"/>
                        <w:rPr>
                          <w:rFonts w:ascii="ＭＳ 明朝" w:hAnsi="ＭＳ 明朝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E-mail: info@pfikyokai.or.jp</w:t>
                      </w:r>
                      <w:r>
                        <w:rPr>
                          <w:rFonts w:ascii="ＭＳ 明朝" w:hAnsi="ＭＳ 明朝" w:hint="eastAsia"/>
                          <w:szCs w:val="22"/>
                        </w:rPr>
                        <w:tab/>
                        <w:t xml:space="preserve"> </w:t>
                      </w:r>
                    </w:p>
                    <w:p w:rsidR="00F924F0" w:rsidRDefault="00F924F0" w:rsidP="00F924F0">
                      <w:pPr>
                        <w:spacing w:line="0" w:lineRule="atLeast"/>
                        <w:ind w:firstLineChars="100" w:firstLine="220"/>
                        <w:rPr>
                          <w:rFonts w:ascii="ＭＳ Ｐゴシック" w:eastAsia="ＭＳ Ｐゴシック" w:hAnsi="ＭＳ Ｐゴシック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Cs w:val="22"/>
                        </w:rPr>
                        <w:t>URL</w:t>
                      </w:r>
                      <w:r>
                        <w:rPr>
                          <w:rFonts w:ascii="ＭＳ 明朝" w:hAnsi="ＭＳ 明朝" w:hint="eastAsia"/>
                          <w:szCs w:val="22"/>
                        </w:rPr>
                        <w:t>： http://www.pfikyokai.or.jp</w:t>
                      </w:r>
                    </w:p>
                    <w:p w:rsidR="00F924F0" w:rsidRPr="001307E3" w:rsidRDefault="00F924F0" w:rsidP="00F924F0"/>
                  </w:txbxContent>
                </v:textbox>
              </v:roundrect>
            </w:pict>
          </mc:Fallback>
        </mc:AlternateContent>
      </w:r>
    </w:p>
    <w:sectPr w:rsidR="00F924F0" w:rsidSect="00B95552">
      <w:type w:val="continuous"/>
      <w:pgSz w:w="11906" w:h="16838" w:code="9"/>
      <w:pgMar w:top="1701" w:right="1701" w:bottom="1418" w:left="1701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A6" w:rsidRDefault="00D72DA6" w:rsidP="00DB7D29">
      <w:r>
        <w:separator/>
      </w:r>
    </w:p>
  </w:endnote>
  <w:endnote w:type="continuationSeparator" w:id="0">
    <w:p w:rsidR="00D72DA6" w:rsidRDefault="00D72DA6" w:rsidP="00D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A6" w:rsidRDefault="00D72DA6" w:rsidP="00DB7D29">
      <w:r>
        <w:separator/>
      </w:r>
    </w:p>
  </w:footnote>
  <w:footnote w:type="continuationSeparator" w:id="0">
    <w:p w:rsidR="00D72DA6" w:rsidRDefault="00D72DA6" w:rsidP="00DB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0726"/>
    <w:multiLevelType w:val="hybridMultilevel"/>
    <w:tmpl w:val="DC5C6CE8"/>
    <w:lvl w:ilvl="0" w:tplc="D6BA5270">
      <w:start w:val="2"/>
      <w:numFmt w:val="bullet"/>
      <w:lvlText w:val="・"/>
      <w:lvlJc w:val="left"/>
      <w:pPr>
        <w:tabs>
          <w:tab w:val="num" w:pos="5010"/>
        </w:tabs>
        <w:ind w:left="50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05BD5EF9"/>
    <w:multiLevelType w:val="hybridMultilevel"/>
    <w:tmpl w:val="AB52E42A"/>
    <w:lvl w:ilvl="0" w:tplc="9D66FEA4">
      <w:start w:val="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D288563C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B5E4244"/>
    <w:multiLevelType w:val="hybridMultilevel"/>
    <w:tmpl w:val="32D81968"/>
    <w:lvl w:ilvl="0" w:tplc="CB588502">
      <w:start w:val="4"/>
      <w:numFmt w:val="bullet"/>
      <w:lvlText w:val="・"/>
      <w:lvlJc w:val="left"/>
      <w:pPr>
        <w:tabs>
          <w:tab w:val="num" w:pos="2479"/>
        </w:tabs>
        <w:ind w:left="247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39"/>
        </w:tabs>
        <w:ind w:left="4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59"/>
        </w:tabs>
        <w:ind w:left="5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79"/>
        </w:tabs>
        <w:ind w:left="5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99"/>
        </w:tabs>
        <w:ind w:left="5899" w:hanging="420"/>
      </w:pPr>
      <w:rPr>
        <w:rFonts w:ascii="Wingdings" w:hAnsi="Wingdings" w:hint="default"/>
      </w:rPr>
    </w:lvl>
  </w:abstractNum>
  <w:abstractNum w:abstractNumId="3" w15:restartNumberingAfterBreak="0">
    <w:nsid w:val="0BA27375"/>
    <w:multiLevelType w:val="hybridMultilevel"/>
    <w:tmpl w:val="01209632"/>
    <w:lvl w:ilvl="0" w:tplc="317CE822">
      <w:start w:val="2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0C15227E"/>
    <w:multiLevelType w:val="hybridMultilevel"/>
    <w:tmpl w:val="C4988970"/>
    <w:lvl w:ilvl="0" w:tplc="D4ECFD9A">
      <w:start w:val="2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5" w15:restartNumberingAfterBreak="0">
    <w:nsid w:val="11437B2B"/>
    <w:multiLevelType w:val="hybridMultilevel"/>
    <w:tmpl w:val="0B2ABD2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24A6195"/>
    <w:multiLevelType w:val="hybridMultilevel"/>
    <w:tmpl w:val="398C05B2"/>
    <w:lvl w:ilvl="0" w:tplc="C21E6A36">
      <w:start w:val="1"/>
      <w:numFmt w:val="decimal"/>
      <w:lvlText w:val="%1."/>
      <w:lvlJc w:val="left"/>
      <w:pPr>
        <w:tabs>
          <w:tab w:val="num" w:pos="945"/>
        </w:tabs>
        <w:ind w:left="945" w:hanging="52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75A7FC6"/>
    <w:multiLevelType w:val="hybridMultilevel"/>
    <w:tmpl w:val="879E5AAA"/>
    <w:lvl w:ilvl="0" w:tplc="821C09E8">
      <w:start w:val="2"/>
      <w:numFmt w:val="bullet"/>
      <w:lvlText w:val="・"/>
      <w:lvlJc w:val="left"/>
      <w:pPr>
        <w:tabs>
          <w:tab w:val="num" w:pos="2689"/>
        </w:tabs>
        <w:ind w:left="268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29"/>
        </w:tabs>
        <w:ind w:left="44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49"/>
        </w:tabs>
        <w:ind w:left="48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69"/>
        </w:tabs>
        <w:ind w:left="52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89"/>
        </w:tabs>
        <w:ind w:left="56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09"/>
        </w:tabs>
        <w:ind w:left="6109" w:hanging="420"/>
      </w:pPr>
      <w:rPr>
        <w:rFonts w:ascii="Wingdings" w:hAnsi="Wingdings" w:hint="default"/>
      </w:rPr>
    </w:lvl>
  </w:abstractNum>
  <w:abstractNum w:abstractNumId="8" w15:restartNumberingAfterBreak="0">
    <w:nsid w:val="18E8409C"/>
    <w:multiLevelType w:val="hybridMultilevel"/>
    <w:tmpl w:val="9094FFD8"/>
    <w:lvl w:ilvl="0" w:tplc="8DE29718">
      <w:start w:val="4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B5D8A966">
      <w:start w:val="3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sz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E1A7C97"/>
    <w:multiLevelType w:val="hybridMultilevel"/>
    <w:tmpl w:val="B022BE0C"/>
    <w:lvl w:ilvl="0" w:tplc="0512EC7A">
      <w:start w:val="3"/>
      <w:numFmt w:val="bullet"/>
      <w:lvlText w:val="・"/>
      <w:lvlJc w:val="left"/>
      <w:pPr>
        <w:tabs>
          <w:tab w:val="num" w:pos="1445"/>
        </w:tabs>
        <w:ind w:left="14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5"/>
        </w:tabs>
        <w:ind w:left="4865" w:hanging="420"/>
      </w:pPr>
      <w:rPr>
        <w:rFonts w:ascii="Wingdings" w:hAnsi="Wingdings" w:hint="default"/>
      </w:rPr>
    </w:lvl>
  </w:abstractNum>
  <w:abstractNum w:abstractNumId="10" w15:restartNumberingAfterBreak="0">
    <w:nsid w:val="1FBC2F62"/>
    <w:multiLevelType w:val="hybridMultilevel"/>
    <w:tmpl w:val="01CC5E2E"/>
    <w:lvl w:ilvl="0" w:tplc="B032DEAC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1FF53CE9"/>
    <w:multiLevelType w:val="hybridMultilevel"/>
    <w:tmpl w:val="8D1027A8"/>
    <w:lvl w:ilvl="0" w:tplc="EF147AC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28228B"/>
    <w:multiLevelType w:val="hybridMultilevel"/>
    <w:tmpl w:val="E9EA5BCE"/>
    <w:lvl w:ilvl="0" w:tplc="FE8E59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02588C"/>
    <w:multiLevelType w:val="hybridMultilevel"/>
    <w:tmpl w:val="7C6A82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280597"/>
    <w:multiLevelType w:val="hybridMultilevel"/>
    <w:tmpl w:val="019E795C"/>
    <w:lvl w:ilvl="0" w:tplc="EF484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080BDE"/>
    <w:multiLevelType w:val="hybridMultilevel"/>
    <w:tmpl w:val="18442C6E"/>
    <w:lvl w:ilvl="0" w:tplc="42588A38">
      <w:start w:val="2"/>
      <w:numFmt w:val="bullet"/>
      <w:lvlText w:val="・"/>
      <w:lvlJc w:val="left"/>
      <w:pPr>
        <w:tabs>
          <w:tab w:val="num" w:pos="1596"/>
        </w:tabs>
        <w:ind w:left="159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6"/>
        </w:tabs>
        <w:ind w:left="4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6"/>
        </w:tabs>
        <w:ind w:left="5016" w:hanging="420"/>
      </w:pPr>
      <w:rPr>
        <w:rFonts w:ascii="Wingdings" w:hAnsi="Wingdings" w:hint="default"/>
      </w:rPr>
    </w:lvl>
  </w:abstractNum>
  <w:abstractNum w:abstractNumId="16" w15:restartNumberingAfterBreak="0">
    <w:nsid w:val="32216997"/>
    <w:multiLevelType w:val="hybridMultilevel"/>
    <w:tmpl w:val="0F8A76C0"/>
    <w:lvl w:ilvl="0" w:tplc="4A9804BC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2FC34D4"/>
    <w:multiLevelType w:val="hybridMultilevel"/>
    <w:tmpl w:val="C5D64CC8"/>
    <w:lvl w:ilvl="0" w:tplc="2E18A04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A1321DA"/>
    <w:multiLevelType w:val="hybridMultilevel"/>
    <w:tmpl w:val="374AA17E"/>
    <w:lvl w:ilvl="0" w:tplc="DE5286C2">
      <w:start w:val="4"/>
      <w:numFmt w:val="decimal"/>
      <w:lvlText w:val="(%1)"/>
      <w:lvlJc w:val="left"/>
      <w:pPr>
        <w:tabs>
          <w:tab w:val="num" w:pos="1364"/>
        </w:tabs>
        <w:ind w:left="136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19" w15:restartNumberingAfterBreak="0">
    <w:nsid w:val="46014979"/>
    <w:multiLevelType w:val="hybridMultilevel"/>
    <w:tmpl w:val="67B05262"/>
    <w:lvl w:ilvl="0" w:tplc="1D2C9EB8">
      <w:start w:val="1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0" w15:restartNumberingAfterBreak="0">
    <w:nsid w:val="500937D0"/>
    <w:multiLevelType w:val="hybridMultilevel"/>
    <w:tmpl w:val="8B9A3DBE"/>
    <w:lvl w:ilvl="0" w:tplc="2E2259A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374759"/>
    <w:multiLevelType w:val="hybridMultilevel"/>
    <w:tmpl w:val="A8986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AA16B9"/>
    <w:multiLevelType w:val="hybridMultilevel"/>
    <w:tmpl w:val="54688F56"/>
    <w:lvl w:ilvl="0" w:tplc="4F32A5F6">
      <w:start w:val="2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3" w15:restartNumberingAfterBreak="0">
    <w:nsid w:val="575C2503"/>
    <w:multiLevelType w:val="hybridMultilevel"/>
    <w:tmpl w:val="EA2E9878"/>
    <w:lvl w:ilvl="0" w:tplc="D6BA5270">
      <w:start w:val="2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24" w15:restartNumberingAfterBreak="0">
    <w:nsid w:val="69E126A5"/>
    <w:multiLevelType w:val="hybridMultilevel"/>
    <w:tmpl w:val="9DD0E35A"/>
    <w:lvl w:ilvl="0" w:tplc="FC5279BC">
      <w:start w:val="1"/>
      <w:numFmt w:val="decimalFullWidth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B1E3BCB"/>
    <w:multiLevelType w:val="hybridMultilevel"/>
    <w:tmpl w:val="FAAC1BE4"/>
    <w:lvl w:ilvl="0" w:tplc="7F6A7956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5EA41CD8">
      <w:start w:val="4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B8A5214"/>
    <w:multiLevelType w:val="hybridMultilevel"/>
    <w:tmpl w:val="FECEF2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66486C"/>
    <w:multiLevelType w:val="hybridMultilevel"/>
    <w:tmpl w:val="9B26AE6E"/>
    <w:lvl w:ilvl="0" w:tplc="702E1F42">
      <w:start w:val="1"/>
      <w:numFmt w:val="decimalFullWidth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5"/>
  </w:num>
  <w:num w:numId="4">
    <w:abstractNumId w:val="8"/>
  </w:num>
  <w:num w:numId="5">
    <w:abstractNumId w:val="16"/>
  </w:num>
  <w:num w:numId="6">
    <w:abstractNumId w:val="6"/>
  </w:num>
  <w:num w:numId="7">
    <w:abstractNumId w:val="27"/>
  </w:num>
  <w:num w:numId="8">
    <w:abstractNumId w:val="17"/>
  </w:num>
  <w:num w:numId="9">
    <w:abstractNumId w:val="9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22"/>
  </w:num>
  <w:num w:numId="15">
    <w:abstractNumId w:val="1"/>
  </w:num>
  <w:num w:numId="16">
    <w:abstractNumId w:val="19"/>
  </w:num>
  <w:num w:numId="17">
    <w:abstractNumId w:val="18"/>
  </w:num>
  <w:num w:numId="18">
    <w:abstractNumId w:val="2"/>
  </w:num>
  <w:num w:numId="19">
    <w:abstractNumId w:val="7"/>
  </w:num>
  <w:num w:numId="20">
    <w:abstractNumId w:val="23"/>
  </w:num>
  <w:num w:numId="21">
    <w:abstractNumId w:val="0"/>
  </w:num>
  <w:num w:numId="22">
    <w:abstractNumId w:val="11"/>
  </w:num>
  <w:num w:numId="23">
    <w:abstractNumId w:val="12"/>
  </w:num>
  <w:num w:numId="24">
    <w:abstractNumId w:val="14"/>
  </w:num>
  <w:num w:numId="25">
    <w:abstractNumId w:val="20"/>
  </w:num>
  <w:num w:numId="26">
    <w:abstractNumId w:val="21"/>
  </w:num>
  <w:num w:numId="27">
    <w:abstractNumId w:val="2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 style="mso-position-horizontal:left" fill="f" fillcolor="white" stroke="f">
      <v:fill color="white" on="f"/>
      <v:stroke on="f"/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35"/>
    <w:rsid w:val="00003A37"/>
    <w:rsid w:val="00003A3E"/>
    <w:rsid w:val="000108DC"/>
    <w:rsid w:val="00017D3B"/>
    <w:rsid w:val="0003098E"/>
    <w:rsid w:val="000472B3"/>
    <w:rsid w:val="00052152"/>
    <w:rsid w:val="0005337F"/>
    <w:rsid w:val="00056CE6"/>
    <w:rsid w:val="00064C89"/>
    <w:rsid w:val="000778A7"/>
    <w:rsid w:val="000923CD"/>
    <w:rsid w:val="0009429D"/>
    <w:rsid w:val="000B536D"/>
    <w:rsid w:val="000B5FD5"/>
    <w:rsid w:val="000C4896"/>
    <w:rsid w:val="000C6E6F"/>
    <w:rsid w:val="000F5BB7"/>
    <w:rsid w:val="0010104B"/>
    <w:rsid w:val="00110A47"/>
    <w:rsid w:val="00116F12"/>
    <w:rsid w:val="00123DE3"/>
    <w:rsid w:val="001307E3"/>
    <w:rsid w:val="001325B4"/>
    <w:rsid w:val="00132AA8"/>
    <w:rsid w:val="0013583E"/>
    <w:rsid w:val="0014721F"/>
    <w:rsid w:val="001474BC"/>
    <w:rsid w:val="00147737"/>
    <w:rsid w:val="00165410"/>
    <w:rsid w:val="0017266C"/>
    <w:rsid w:val="00175829"/>
    <w:rsid w:val="001C4D1A"/>
    <w:rsid w:val="001C7060"/>
    <w:rsid w:val="001E2196"/>
    <w:rsid w:val="001F21DD"/>
    <w:rsid w:val="001F6F39"/>
    <w:rsid w:val="00202A78"/>
    <w:rsid w:val="0020311F"/>
    <w:rsid w:val="0021549A"/>
    <w:rsid w:val="002255F4"/>
    <w:rsid w:val="0023342D"/>
    <w:rsid w:val="0025708A"/>
    <w:rsid w:val="0029081B"/>
    <w:rsid w:val="0029403D"/>
    <w:rsid w:val="00296C2D"/>
    <w:rsid w:val="002A1049"/>
    <w:rsid w:val="002B4056"/>
    <w:rsid w:val="002C4586"/>
    <w:rsid w:val="002C6C4F"/>
    <w:rsid w:val="002D08AF"/>
    <w:rsid w:val="002D17B6"/>
    <w:rsid w:val="002D3009"/>
    <w:rsid w:val="002D57CB"/>
    <w:rsid w:val="002E26D8"/>
    <w:rsid w:val="002E2788"/>
    <w:rsid w:val="002E4753"/>
    <w:rsid w:val="002F1E8A"/>
    <w:rsid w:val="00300D0D"/>
    <w:rsid w:val="003076A3"/>
    <w:rsid w:val="00310B0C"/>
    <w:rsid w:val="00316075"/>
    <w:rsid w:val="00317E36"/>
    <w:rsid w:val="00332ED2"/>
    <w:rsid w:val="00336082"/>
    <w:rsid w:val="00341A58"/>
    <w:rsid w:val="00344FE5"/>
    <w:rsid w:val="00357751"/>
    <w:rsid w:val="00367213"/>
    <w:rsid w:val="0037236F"/>
    <w:rsid w:val="003772CA"/>
    <w:rsid w:val="00393322"/>
    <w:rsid w:val="003A60D3"/>
    <w:rsid w:val="003B4620"/>
    <w:rsid w:val="003D655C"/>
    <w:rsid w:val="003D65C7"/>
    <w:rsid w:val="00404CBA"/>
    <w:rsid w:val="00405BEF"/>
    <w:rsid w:val="0040642D"/>
    <w:rsid w:val="0040715E"/>
    <w:rsid w:val="00411F56"/>
    <w:rsid w:val="00417F85"/>
    <w:rsid w:val="0043150A"/>
    <w:rsid w:val="00431AC1"/>
    <w:rsid w:val="00434725"/>
    <w:rsid w:val="00434A74"/>
    <w:rsid w:val="00445C3F"/>
    <w:rsid w:val="00447E08"/>
    <w:rsid w:val="00452F0D"/>
    <w:rsid w:val="004547DE"/>
    <w:rsid w:val="00480821"/>
    <w:rsid w:val="004B43D0"/>
    <w:rsid w:val="004B48D6"/>
    <w:rsid w:val="004B682E"/>
    <w:rsid w:val="004C2D1C"/>
    <w:rsid w:val="004D46AE"/>
    <w:rsid w:val="004E200B"/>
    <w:rsid w:val="004E20B3"/>
    <w:rsid w:val="004E4B9D"/>
    <w:rsid w:val="004F6ED6"/>
    <w:rsid w:val="00520CFA"/>
    <w:rsid w:val="00522483"/>
    <w:rsid w:val="00527D93"/>
    <w:rsid w:val="005431E5"/>
    <w:rsid w:val="00555E16"/>
    <w:rsid w:val="00567AF3"/>
    <w:rsid w:val="005726B7"/>
    <w:rsid w:val="00581527"/>
    <w:rsid w:val="005938A2"/>
    <w:rsid w:val="005A218C"/>
    <w:rsid w:val="005A35B4"/>
    <w:rsid w:val="005B3662"/>
    <w:rsid w:val="005C2F02"/>
    <w:rsid w:val="005D162E"/>
    <w:rsid w:val="005D1FEE"/>
    <w:rsid w:val="005D2ECA"/>
    <w:rsid w:val="005E3FA9"/>
    <w:rsid w:val="005E6023"/>
    <w:rsid w:val="005E6AC4"/>
    <w:rsid w:val="005F3A63"/>
    <w:rsid w:val="006026BC"/>
    <w:rsid w:val="006056EC"/>
    <w:rsid w:val="00613360"/>
    <w:rsid w:val="006203F2"/>
    <w:rsid w:val="0063480D"/>
    <w:rsid w:val="00634FDF"/>
    <w:rsid w:val="006353BD"/>
    <w:rsid w:val="00646161"/>
    <w:rsid w:val="00684519"/>
    <w:rsid w:val="0069061E"/>
    <w:rsid w:val="00695657"/>
    <w:rsid w:val="006B4051"/>
    <w:rsid w:val="006B43C6"/>
    <w:rsid w:val="006C2B74"/>
    <w:rsid w:val="006D04CB"/>
    <w:rsid w:val="006D2137"/>
    <w:rsid w:val="006D216C"/>
    <w:rsid w:val="006E0341"/>
    <w:rsid w:val="006E25E0"/>
    <w:rsid w:val="006E3D97"/>
    <w:rsid w:val="006F1097"/>
    <w:rsid w:val="006F2211"/>
    <w:rsid w:val="006F4D20"/>
    <w:rsid w:val="007149DC"/>
    <w:rsid w:val="00721293"/>
    <w:rsid w:val="00742E06"/>
    <w:rsid w:val="007574A8"/>
    <w:rsid w:val="00770976"/>
    <w:rsid w:val="007720CB"/>
    <w:rsid w:val="007779A8"/>
    <w:rsid w:val="00784737"/>
    <w:rsid w:val="007B0778"/>
    <w:rsid w:val="007C59A4"/>
    <w:rsid w:val="007D28CB"/>
    <w:rsid w:val="007D78A8"/>
    <w:rsid w:val="007E315D"/>
    <w:rsid w:val="007E7DAD"/>
    <w:rsid w:val="007F3923"/>
    <w:rsid w:val="00800557"/>
    <w:rsid w:val="008005DD"/>
    <w:rsid w:val="0080152D"/>
    <w:rsid w:val="00815546"/>
    <w:rsid w:val="00816F0D"/>
    <w:rsid w:val="00816F96"/>
    <w:rsid w:val="008263B7"/>
    <w:rsid w:val="00833C5A"/>
    <w:rsid w:val="00852CD5"/>
    <w:rsid w:val="00857532"/>
    <w:rsid w:val="008608F8"/>
    <w:rsid w:val="008667A4"/>
    <w:rsid w:val="00873B0F"/>
    <w:rsid w:val="00874A3F"/>
    <w:rsid w:val="00880DA1"/>
    <w:rsid w:val="00880F4F"/>
    <w:rsid w:val="00885A84"/>
    <w:rsid w:val="008C6263"/>
    <w:rsid w:val="008C7E5A"/>
    <w:rsid w:val="008D345B"/>
    <w:rsid w:val="008E3A07"/>
    <w:rsid w:val="008E4896"/>
    <w:rsid w:val="009011AE"/>
    <w:rsid w:val="009462FE"/>
    <w:rsid w:val="00954491"/>
    <w:rsid w:val="009673A0"/>
    <w:rsid w:val="0098219E"/>
    <w:rsid w:val="009B1AB3"/>
    <w:rsid w:val="009B2709"/>
    <w:rsid w:val="009B4064"/>
    <w:rsid w:val="009B675F"/>
    <w:rsid w:val="009C1D2F"/>
    <w:rsid w:val="009C64E7"/>
    <w:rsid w:val="00A00A37"/>
    <w:rsid w:val="00A13EC3"/>
    <w:rsid w:val="00A223BE"/>
    <w:rsid w:val="00A3016F"/>
    <w:rsid w:val="00A31782"/>
    <w:rsid w:val="00A41FA1"/>
    <w:rsid w:val="00A42731"/>
    <w:rsid w:val="00A42F03"/>
    <w:rsid w:val="00A44154"/>
    <w:rsid w:val="00A47700"/>
    <w:rsid w:val="00A50A1E"/>
    <w:rsid w:val="00A62FC5"/>
    <w:rsid w:val="00A7239C"/>
    <w:rsid w:val="00A737D6"/>
    <w:rsid w:val="00A74AF3"/>
    <w:rsid w:val="00A84865"/>
    <w:rsid w:val="00A91958"/>
    <w:rsid w:val="00AC1049"/>
    <w:rsid w:val="00AC22D4"/>
    <w:rsid w:val="00AD699F"/>
    <w:rsid w:val="00B0563D"/>
    <w:rsid w:val="00B17D2E"/>
    <w:rsid w:val="00B22691"/>
    <w:rsid w:val="00B27F35"/>
    <w:rsid w:val="00B50216"/>
    <w:rsid w:val="00B5655B"/>
    <w:rsid w:val="00B57510"/>
    <w:rsid w:val="00B95552"/>
    <w:rsid w:val="00B96F64"/>
    <w:rsid w:val="00BA69DE"/>
    <w:rsid w:val="00BB3171"/>
    <w:rsid w:val="00BC1B8A"/>
    <w:rsid w:val="00BC205F"/>
    <w:rsid w:val="00BC2CAA"/>
    <w:rsid w:val="00BD5D53"/>
    <w:rsid w:val="00BE687F"/>
    <w:rsid w:val="00BF2D39"/>
    <w:rsid w:val="00C041FE"/>
    <w:rsid w:val="00C178F5"/>
    <w:rsid w:val="00C25F3F"/>
    <w:rsid w:val="00C30AE9"/>
    <w:rsid w:val="00C31338"/>
    <w:rsid w:val="00C318B8"/>
    <w:rsid w:val="00C36AFC"/>
    <w:rsid w:val="00C37ECA"/>
    <w:rsid w:val="00C62EF9"/>
    <w:rsid w:val="00C6590B"/>
    <w:rsid w:val="00C77090"/>
    <w:rsid w:val="00C83213"/>
    <w:rsid w:val="00C85221"/>
    <w:rsid w:val="00C917B7"/>
    <w:rsid w:val="00C968BD"/>
    <w:rsid w:val="00CA1B05"/>
    <w:rsid w:val="00CA1B47"/>
    <w:rsid w:val="00CB07A0"/>
    <w:rsid w:val="00CC0618"/>
    <w:rsid w:val="00CC49DC"/>
    <w:rsid w:val="00CC4EAF"/>
    <w:rsid w:val="00CC69BE"/>
    <w:rsid w:val="00CC77A5"/>
    <w:rsid w:val="00CD0653"/>
    <w:rsid w:val="00CF0DF0"/>
    <w:rsid w:val="00CF0E1A"/>
    <w:rsid w:val="00CF705A"/>
    <w:rsid w:val="00D02277"/>
    <w:rsid w:val="00D12022"/>
    <w:rsid w:val="00D124FE"/>
    <w:rsid w:val="00D15DA7"/>
    <w:rsid w:val="00D216A4"/>
    <w:rsid w:val="00D22B4E"/>
    <w:rsid w:val="00D272A1"/>
    <w:rsid w:val="00D30EA9"/>
    <w:rsid w:val="00D416F2"/>
    <w:rsid w:val="00D510B9"/>
    <w:rsid w:val="00D57012"/>
    <w:rsid w:val="00D62123"/>
    <w:rsid w:val="00D72DA6"/>
    <w:rsid w:val="00D82F77"/>
    <w:rsid w:val="00DB46A0"/>
    <w:rsid w:val="00DB7D29"/>
    <w:rsid w:val="00DC082F"/>
    <w:rsid w:val="00DC1F19"/>
    <w:rsid w:val="00DC7926"/>
    <w:rsid w:val="00DC7E69"/>
    <w:rsid w:val="00DD07DB"/>
    <w:rsid w:val="00DD20D0"/>
    <w:rsid w:val="00DD338C"/>
    <w:rsid w:val="00DD4169"/>
    <w:rsid w:val="00DD5CFA"/>
    <w:rsid w:val="00DD7B4D"/>
    <w:rsid w:val="00DF5D40"/>
    <w:rsid w:val="00E1329A"/>
    <w:rsid w:val="00E32259"/>
    <w:rsid w:val="00E32D9F"/>
    <w:rsid w:val="00E4204D"/>
    <w:rsid w:val="00E611F6"/>
    <w:rsid w:val="00E64567"/>
    <w:rsid w:val="00E73B24"/>
    <w:rsid w:val="00E84385"/>
    <w:rsid w:val="00E85CE6"/>
    <w:rsid w:val="00E871E5"/>
    <w:rsid w:val="00E92484"/>
    <w:rsid w:val="00E95972"/>
    <w:rsid w:val="00EA12F0"/>
    <w:rsid w:val="00EB6407"/>
    <w:rsid w:val="00ED3898"/>
    <w:rsid w:val="00EF24C8"/>
    <w:rsid w:val="00F12057"/>
    <w:rsid w:val="00F2014C"/>
    <w:rsid w:val="00F25438"/>
    <w:rsid w:val="00F52FB9"/>
    <w:rsid w:val="00F558A2"/>
    <w:rsid w:val="00F67FDB"/>
    <w:rsid w:val="00F84028"/>
    <w:rsid w:val="00F87108"/>
    <w:rsid w:val="00F924F0"/>
    <w:rsid w:val="00F9607D"/>
    <w:rsid w:val="00FA7D67"/>
    <w:rsid w:val="00FB7217"/>
    <w:rsid w:val="00FC2291"/>
    <w:rsid w:val="00FC3E24"/>
    <w:rsid w:val="00FC4EF8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left" fill="f" fillcolor="white" stroke="f">
      <v:fill color="white" on="f"/>
      <v:stroke on="f"/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6337A2B5-C3F3-4B1E-8E09-CE3342C2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Salutation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ind w:firstLineChars="100" w:firstLine="210"/>
    </w:pPr>
  </w:style>
  <w:style w:type="paragraph" w:styleId="a8">
    <w:name w:val="Note Heading"/>
    <w:basedOn w:val="a"/>
    <w:next w:val="a"/>
    <w:pPr>
      <w:jc w:val="center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c">
    <w:name w:val="Block Text"/>
    <w:basedOn w:val="a"/>
    <w:pPr>
      <w:ind w:leftChars="1150" w:left="2415" w:rightChars="43" w:right="90"/>
    </w:pPr>
    <w:rPr>
      <w:rFonts w:ascii="ＭＳ 明朝" w:hAnsi="ＭＳ 明朝"/>
    </w:rPr>
  </w:style>
  <w:style w:type="paragraph" w:styleId="ad">
    <w:name w:val="header"/>
    <w:basedOn w:val="a"/>
    <w:link w:val="ae"/>
    <w:rsid w:val="00DB7D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DB7D29"/>
    <w:rPr>
      <w:kern w:val="2"/>
      <w:sz w:val="22"/>
      <w:szCs w:val="24"/>
    </w:rPr>
  </w:style>
  <w:style w:type="paragraph" w:styleId="af">
    <w:name w:val="footer"/>
    <w:basedOn w:val="a"/>
    <w:link w:val="af0"/>
    <w:rsid w:val="00DB7D2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DB7D29"/>
    <w:rPr>
      <w:kern w:val="2"/>
      <w:sz w:val="22"/>
      <w:szCs w:val="24"/>
    </w:rPr>
  </w:style>
  <w:style w:type="paragraph" w:styleId="af1">
    <w:name w:val="Balloon Text"/>
    <w:basedOn w:val="a"/>
    <w:link w:val="af2"/>
    <w:rsid w:val="004D46AE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4D46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日付 (文字)"/>
    <w:link w:val="a3"/>
    <w:rsid w:val="001307E3"/>
    <w:rPr>
      <w:kern w:val="2"/>
      <w:sz w:val="22"/>
      <w:szCs w:val="24"/>
    </w:rPr>
  </w:style>
  <w:style w:type="paragraph" w:customStyle="1" w:styleId="indent">
    <w:name w:val="indent"/>
    <w:basedOn w:val="a"/>
    <w:rsid w:val="006203F2"/>
    <w:pPr>
      <w:widowControl/>
      <w:spacing w:before="72" w:after="72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3">
    <w:name w:val="Table Grid"/>
    <w:basedOn w:val="a1"/>
    <w:rsid w:val="0052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fikyokai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6594-11A2-4A47-9732-18C4B43A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937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平成2１年4月吉日</vt:lpstr>
      <vt:lpstr>平成2１年4月吉日</vt:lpstr>
    </vt:vector>
  </TitlesOfParts>
  <Company>pfi</Company>
  <LinksUpToDate>false</LinksUpToDate>
  <CharactersWithSpaces>1318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mailto:info@pfikyokai.or.jp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平成2１年4月吉日</dc:title>
  <dc:subject/>
  <dc:creator>nagai</dc:creator>
  <cp:keywords/>
  <cp:lastModifiedBy>日本PFI・PPP協会</cp:lastModifiedBy>
  <cp:revision>14</cp:revision>
  <cp:lastPrinted>2018-02-22T07:04:00Z</cp:lastPrinted>
  <dcterms:created xsi:type="dcterms:W3CDTF">2017-10-04T06:12:00Z</dcterms:created>
  <dcterms:modified xsi:type="dcterms:W3CDTF">2018-02-22T07:14:00Z</dcterms:modified>
</cp:coreProperties>
</file>