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A9DF" w14:textId="46702A65" w:rsidR="00703BA9" w:rsidRDefault="00703BA9" w:rsidP="00703BA9">
      <w:pPr>
        <w:jc w:val="right"/>
        <w:rPr>
          <w:szCs w:val="21"/>
        </w:rPr>
      </w:pPr>
      <w:r>
        <w:rPr>
          <w:szCs w:val="21"/>
        </w:rPr>
        <w:t>20</w:t>
      </w:r>
      <w:r w:rsidR="00803E27">
        <w:rPr>
          <w:rFonts w:hint="eastAsia"/>
          <w:szCs w:val="21"/>
        </w:rPr>
        <w:t>20</w:t>
      </w:r>
      <w:r>
        <w:rPr>
          <w:rFonts w:hint="eastAsia"/>
          <w:szCs w:val="21"/>
        </w:rPr>
        <w:t>年</w:t>
      </w:r>
      <w:r>
        <w:rPr>
          <w:szCs w:val="21"/>
        </w:rPr>
        <w:t>1</w:t>
      </w:r>
      <w:r w:rsidR="00DD6A7D">
        <w:rPr>
          <w:rFonts w:hint="eastAsia"/>
          <w:szCs w:val="21"/>
        </w:rPr>
        <w:t>2</w:t>
      </w:r>
      <w:r>
        <w:rPr>
          <w:rFonts w:hint="eastAsia"/>
          <w:szCs w:val="21"/>
        </w:rPr>
        <w:t>月吉日</w:t>
      </w:r>
    </w:p>
    <w:p w14:paraId="2F62B851" w14:textId="77777777" w:rsidR="00703BA9" w:rsidRDefault="00703BA9" w:rsidP="00FF6CDD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特定非営利活動法人日本</w:t>
      </w:r>
      <w:r>
        <w:rPr>
          <w:szCs w:val="21"/>
        </w:rPr>
        <w:t>PFI</w:t>
      </w:r>
      <w:r>
        <w:rPr>
          <w:rFonts w:hint="eastAsia"/>
          <w:szCs w:val="21"/>
        </w:rPr>
        <w:t>・</w:t>
      </w:r>
      <w:r>
        <w:rPr>
          <w:szCs w:val="21"/>
        </w:rPr>
        <w:t>PPP</w:t>
      </w:r>
      <w:r>
        <w:rPr>
          <w:rFonts w:hint="eastAsia"/>
          <w:szCs w:val="21"/>
        </w:rPr>
        <w:t>協会</w:t>
      </w:r>
    </w:p>
    <w:p w14:paraId="7945BFE8" w14:textId="497D904E" w:rsidR="00703BA9" w:rsidRDefault="00703BA9" w:rsidP="00FF6CDD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会長兼理事長　植田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和男</w:t>
      </w:r>
    </w:p>
    <w:p w14:paraId="03E0283D" w14:textId="5085A62C" w:rsidR="00703BA9" w:rsidRDefault="00803E27" w:rsidP="00703B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公共施設・インフラ等に係る包括施設管理</w:t>
      </w:r>
      <w:r w:rsidR="000E7D9C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委託検討部会</w:t>
      </w:r>
      <w:r w:rsidR="0048306A">
        <w:rPr>
          <w:rFonts w:hint="eastAsia"/>
          <w:b/>
          <w:sz w:val="28"/>
          <w:szCs w:val="28"/>
        </w:rPr>
        <w:t>に関するご案内</w:t>
      </w:r>
    </w:p>
    <w:p w14:paraId="49745080" w14:textId="03C38E48" w:rsidR="00703BA9" w:rsidRPr="007766D2" w:rsidRDefault="00703BA9" w:rsidP="005D09BF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7766D2">
        <w:rPr>
          <w:rFonts w:hint="eastAsia"/>
          <w:sz w:val="20"/>
          <w:szCs w:val="20"/>
        </w:rPr>
        <w:t>拝啓、</w:t>
      </w:r>
      <w:r w:rsidR="00DD6A7D" w:rsidRPr="007766D2">
        <w:rPr>
          <w:rFonts w:hint="eastAsia"/>
          <w:sz w:val="20"/>
          <w:szCs w:val="20"/>
        </w:rPr>
        <w:t>寒冷</w:t>
      </w:r>
      <w:r w:rsidRPr="007766D2">
        <w:rPr>
          <w:rFonts w:hint="eastAsia"/>
          <w:sz w:val="20"/>
          <w:szCs w:val="20"/>
        </w:rPr>
        <w:t>の候、時下ますますご清祥の段、お慶び申し上げます。平素は格別のご高配を賜り、厚く御礼申し上げます。</w:t>
      </w:r>
    </w:p>
    <w:p w14:paraId="0E411C04" w14:textId="38D61694" w:rsidR="00703BA9" w:rsidRPr="007766D2" w:rsidRDefault="00703BA9" w:rsidP="0048306A">
      <w:pPr>
        <w:spacing w:line="0" w:lineRule="atLeast"/>
        <w:jc w:val="left"/>
        <w:rPr>
          <w:sz w:val="20"/>
          <w:szCs w:val="20"/>
        </w:rPr>
      </w:pPr>
      <w:r w:rsidRPr="007766D2">
        <w:rPr>
          <w:rFonts w:hint="eastAsia"/>
          <w:sz w:val="20"/>
          <w:szCs w:val="20"/>
        </w:rPr>
        <w:t xml:space="preserve">　さて、</w:t>
      </w:r>
      <w:r w:rsidR="00DD6A7D" w:rsidRPr="007766D2">
        <w:rPr>
          <w:rFonts w:hint="eastAsia"/>
          <w:sz w:val="20"/>
          <w:szCs w:val="20"/>
        </w:rPr>
        <w:t>公共施設に係る包括施設管理業務委託方式</w:t>
      </w:r>
      <w:r w:rsidR="00B24434">
        <w:rPr>
          <w:rFonts w:hint="eastAsia"/>
          <w:sz w:val="20"/>
          <w:szCs w:val="20"/>
        </w:rPr>
        <w:t>を</w:t>
      </w:r>
      <w:r w:rsidR="00DD6A7D" w:rsidRPr="007766D2">
        <w:rPr>
          <w:rFonts w:hint="eastAsia"/>
          <w:sz w:val="20"/>
          <w:szCs w:val="20"/>
        </w:rPr>
        <w:t>実施している地方自治体数は</w:t>
      </w:r>
      <w:r w:rsidR="00DD6A7D" w:rsidRPr="004160A3">
        <w:rPr>
          <w:rFonts w:asciiTheme="minorHAnsi" w:hAnsiTheme="minorHAnsi"/>
          <w:sz w:val="20"/>
          <w:szCs w:val="20"/>
        </w:rPr>
        <w:t>、</w:t>
      </w:r>
      <w:r w:rsidR="004160A3" w:rsidRPr="004160A3">
        <w:rPr>
          <w:rFonts w:asciiTheme="minorHAnsi" w:hAnsiTheme="minorHAnsi"/>
          <w:sz w:val="20"/>
          <w:szCs w:val="20"/>
        </w:rPr>
        <w:t>18</w:t>
      </w:r>
      <w:r w:rsidR="00DD6A7D" w:rsidRPr="007766D2">
        <w:rPr>
          <w:rFonts w:hint="eastAsia"/>
          <w:sz w:val="20"/>
          <w:szCs w:val="20"/>
        </w:rPr>
        <w:t>団体、実施されている案件数は</w:t>
      </w:r>
      <w:r w:rsidR="004160A3" w:rsidRPr="004160A3">
        <w:rPr>
          <w:rFonts w:asciiTheme="minorHAnsi" w:hAnsiTheme="minorHAnsi"/>
          <w:sz w:val="20"/>
          <w:szCs w:val="20"/>
        </w:rPr>
        <w:t>24</w:t>
      </w:r>
      <w:r w:rsidR="00DD6A7D" w:rsidRPr="007766D2">
        <w:rPr>
          <w:rFonts w:hint="eastAsia"/>
          <w:sz w:val="20"/>
          <w:szCs w:val="20"/>
        </w:rPr>
        <w:t>件となっています。同方式を導入する目的は、包括にすることによる業務効率化、施設維持管理の質の向上、設備機器情報の横断的把握、発注業務の一元化に伴う複数所管課の事務量の大幅な削減、業務のデジタル化によるコスト削減、ペーパーレス、ハンコ数の削減、地元企業の活用、育成・研修等が挙げられてい</w:t>
      </w:r>
      <w:r w:rsidR="000E7D9C">
        <w:rPr>
          <w:rFonts w:hint="eastAsia"/>
          <w:sz w:val="20"/>
          <w:szCs w:val="20"/>
        </w:rPr>
        <w:t>ます</w:t>
      </w:r>
      <w:r w:rsidR="00DD6A7D" w:rsidRPr="007766D2">
        <w:rPr>
          <w:rFonts w:hint="eastAsia"/>
          <w:sz w:val="20"/>
          <w:szCs w:val="20"/>
        </w:rPr>
        <w:t>。また、役所内部においては、企画、管財、法務、施設所管課、行財政改革課、FM</w:t>
      </w:r>
      <w:r w:rsidR="005D6E5D" w:rsidRPr="007766D2">
        <w:rPr>
          <w:rFonts w:hint="eastAsia"/>
          <w:sz w:val="20"/>
          <w:szCs w:val="20"/>
        </w:rPr>
        <w:t>課等多岐にわたる部局・課・係が関わることになり、同方式採用の目的に関する理解の共有が不可欠となります。これまで</w:t>
      </w:r>
      <w:r w:rsidR="00460AB3">
        <w:rPr>
          <w:rFonts w:hint="eastAsia"/>
          <w:sz w:val="20"/>
          <w:szCs w:val="20"/>
        </w:rPr>
        <w:t>に</w:t>
      </w:r>
      <w:r w:rsidR="005D6E5D" w:rsidRPr="007766D2">
        <w:rPr>
          <w:rFonts w:hint="eastAsia"/>
          <w:sz w:val="20"/>
          <w:szCs w:val="20"/>
        </w:rPr>
        <w:t>実施された案件のみならず、新規案件も事例としていきます。公共施設・インフラ等に係る包括施設管理</w:t>
      </w:r>
      <w:r w:rsidR="000E7D9C">
        <w:rPr>
          <w:rFonts w:hint="eastAsia"/>
          <w:sz w:val="20"/>
          <w:szCs w:val="20"/>
        </w:rPr>
        <w:t>業務</w:t>
      </w:r>
      <w:r w:rsidR="005D6E5D" w:rsidRPr="007766D2">
        <w:rPr>
          <w:rFonts w:hint="eastAsia"/>
          <w:sz w:val="20"/>
          <w:szCs w:val="20"/>
        </w:rPr>
        <w:t>委託検討部会を下記の要領にて発足し、</w:t>
      </w:r>
      <w:r w:rsidR="00092893" w:rsidRPr="007766D2">
        <w:rPr>
          <w:rFonts w:hint="eastAsia"/>
          <w:sz w:val="20"/>
          <w:szCs w:val="20"/>
        </w:rPr>
        <w:t>部会員の募集を行います。</w:t>
      </w:r>
      <w:r w:rsidR="0048306A" w:rsidRPr="007766D2">
        <w:rPr>
          <w:rFonts w:hint="eastAsia"/>
          <w:sz w:val="20"/>
          <w:szCs w:val="20"/>
        </w:rPr>
        <w:t>皆様の積極的なご入会</w:t>
      </w:r>
      <w:r w:rsidRPr="007766D2">
        <w:rPr>
          <w:rFonts w:hint="eastAsia"/>
          <w:sz w:val="20"/>
          <w:szCs w:val="20"/>
        </w:rPr>
        <w:t>をお待ちしております。</w:t>
      </w:r>
    </w:p>
    <w:p w14:paraId="62FF66F4" w14:textId="0C16AE55" w:rsidR="0048306A" w:rsidRPr="007766D2" w:rsidRDefault="0048306A" w:rsidP="0048306A">
      <w:pPr>
        <w:spacing w:afterLines="50" w:after="180" w:line="0" w:lineRule="atLeast"/>
        <w:jc w:val="right"/>
        <w:rPr>
          <w:sz w:val="20"/>
          <w:szCs w:val="20"/>
        </w:rPr>
      </w:pPr>
      <w:r w:rsidRPr="007766D2">
        <w:rPr>
          <w:rFonts w:hint="eastAsia"/>
          <w:sz w:val="20"/>
          <w:szCs w:val="20"/>
        </w:rPr>
        <w:t>敬具</w:t>
      </w:r>
    </w:p>
    <w:p w14:paraId="72DC6CF0" w14:textId="77777777" w:rsidR="00703BA9" w:rsidRPr="007766D2" w:rsidRDefault="00703BA9" w:rsidP="00703BA9">
      <w:pPr>
        <w:jc w:val="center"/>
        <w:rPr>
          <w:sz w:val="20"/>
          <w:szCs w:val="20"/>
        </w:rPr>
      </w:pPr>
      <w:r w:rsidRPr="007766D2">
        <w:rPr>
          <w:rFonts w:hint="eastAsia"/>
          <w:sz w:val="20"/>
          <w:szCs w:val="20"/>
        </w:rPr>
        <w:t>記</w:t>
      </w:r>
    </w:p>
    <w:p w14:paraId="0D4C28D4" w14:textId="03D7EBF9" w:rsidR="00703BA9" w:rsidRPr="007766D2" w:rsidRDefault="00703BA9" w:rsidP="00703BA9">
      <w:pPr>
        <w:jc w:val="left"/>
        <w:rPr>
          <w:sz w:val="20"/>
          <w:szCs w:val="20"/>
        </w:rPr>
      </w:pPr>
      <w:r w:rsidRPr="007766D2">
        <w:rPr>
          <w:rFonts w:hint="eastAsia"/>
          <w:sz w:val="20"/>
          <w:szCs w:val="20"/>
        </w:rPr>
        <w:t>■実施要領</w:t>
      </w:r>
    </w:p>
    <w:p w14:paraId="60C725B0" w14:textId="4FCB581C" w:rsidR="00885CD4" w:rsidRDefault="007766D2" w:rsidP="007766D2">
      <w:pPr>
        <w:ind w:firstLineChars="200" w:firstLine="400"/>
        <w:jc w:val="left"/>
        <w:rPr>
          <w:sz w:val="20"/>
          <w:szCs w:val="20"/>
        </w:rPr>
      </w:pPr>
      <w:r w:rsidRPr="00FF6CDD">
        <w:rPr>
          <w:rFonts w:asciiTheme="minorHAnsi" w:hAnsiTheme="minorHAnsi"/>
          <w:sz w:val="20"/>
          <w:szCs w:val="20"/>
        </w:rPr>
        <w:t>1.</w:t>
      </w:r>
      <w:r w:rsidRPr="007766D2">
        <w:rPr>
          <w:rFonts w:hint="eastAsia"/>
          <w:sz w:val="20"/>
          <w:szCs w:val="20"/>
        </w:rPr>
        <w:t xml:space="preserve">　</w:t>
      </w:r>
      <w:r w:rsidR="00B24434">
        <w:rPr>
          <w:rFonts w:hint="eastAsia"/>
          <w:sz w:val="20"/>
          <w:szCs w:val="20"/>
        </w:rPr>
        <w:t>開催概要</w:t>
      </w:r>
      <w:r w:rsidR="00885CD4">
        <w:rPr>
          <w:rFonts w:hint="eastAsia"/>
          <w:sz w:val="20"/>
          <w:szCs w:val="20"/>
        </w:rPr>
        <w:t>（</w:t>
      </w:r>
      <w:r w:rsidR="00885CD4" w:rsidRPr="00885CD4">
        <w:rPr>
          <w:rFonts w:asciiTheme="minorHAnsi" w:hAnsiTheme="minorHAnsi"/>
          <w:sz w:val="20"/>
          <w:szCs w:val="20"/>
        </w:rPr>
        <w:t>2021</w:t>
      </w:r>
      <w:r w:rsidR="00885CD4" w:rsidRPr="00885CD4">
        <w:rPr>
          <w:rFonts w:asciiTheme="minorHAnsi" w:hAnsiTheme="minorHAnsi"/>
          <w:sz w:val="20"/>
          <w:szCs w:val="20"/>
        </w:rPr>
        <w:t>年</w:t>
      </w:r>
      <w:r w:rsidR="00885CD4" w:rsidRPr="00885CD4">
        <w:rPr>
          <w:rFonts w:asciiTheme="minorHAnsi" w:hAnsiTheme="minorHAnsi"/>
          <w:sz w:val="20"/>
          <w:szCs w:val="20"/>
        </w:rPr>
        <w:t>1</w:t>
      </w:r>
      <w:r w:rsidR="00885CD4" w:rsidRPr="00885CD4">
        <w:rPr>
          <w:rFonts w:asciiTheme="minorHAnsi" w:hAnsiTheme="minorHAnsi"/>
          <w:sz w:val="20"/>
          <w:szCs w:val="20"/>
        </w:rPr>
        <w:t>月～</w:t>
      </w:r>
      <w:r w:rsidR="00885CD4" w:rsidRPr="00885CD4">
        <w:rPr>
          <w:rFonts w:asciiTheme="minorHAnsi" w:hAnsiTheme="minorHAnsi"/>
          <w:sz w:val="20"/>
          <w:szCs w:val="20"/>
        </w:rPr>
        <w:t>11</w:t>
      </w:r>
      <w:r w:rsidR="00885CD4" w:rsidRPr="00885CD4">
        <w:rPr>
          <w:rFonts w:asciiTheme="minorHAnsi" w:hAnsiTheme="minorHAnsi"/>
          <w:sz w:val="20"/>
          <w:szCs w:val="20"/>
        </w:rPr>
        <w:t>月　計</w:t>
      </w:r>
      <w:r w:rsidR="00885CD4" w:rsidRPr="00885CD4">
        <w:rPr>
          <w:rFonts w:asciiTheme="minorHAnsi" w:hAnsiTheme="minorHAnsi"/>
          <w:sz w:val="20"/>
          <w:szCs w:val="20"/>
        </w:rPr>
        <w:t>6</w:t>
      </w:r>
      <w:r w:rsidR="00885CD4" w:rsidRPr="00885CD4">
        <w:rPr>
          <w:rFonts w:asciiTheme="minorHAnsi" w:hAnsiTheme="minorHAnsi"/>
          <w:sz w:val="20"/>
          <w:szCs w:val="20"/>
        </w:rPr>
        <w:t>回</w:t>
      </w:r>
      <w:r w:rsidR="00885CD4">
        <w:rPr>
          <w:rFonts w:hint="eastAsia"/>
          <w:sz w:val="20"/>
          <w:szCs w:val="20"/>
        </w:rPr>
        <w:t xml:space="preserve">）　</w:t>
      </w:r>
      <w:r w:rsidRPr="007766D2">
        <w:rPr>
          <w:rFonts w:hint="eastAsia"/>
          <w:sz w:val="20"/>
          <w:szCs w:val="20"/>
        </w:rPr>
        <w:t xml:space="preserve">　　　</w:t>
      </w:r>
    </w:p>
    <w:tbl>
      <w:tblPr>
        <w:tblStyle w:val="af4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993"/>
        <w:gridCol w:w="2268"/>
        <w:gridCol w:w="5381"/>
      </w:tblGrid>
      <w:tr w:rsidR="00885CD4" w14:paraId="1402E3F8" w14:textId="77777777" w:rsidTr="00885CD4">
        <w:trPr>
          <w:trHeight w:val="251"/>
        </w:trPr>
        <w:tc>
          <w:tcPr>
            <w:tcW w:w="993" w:type="dxa"/>
            <w:vAlign w:val="center"/>
          </w:tcPr>
          <w:p w14:paraId="62ABFDB3" w14:textId="77777777" w:rsidR="00885CD4" w:rsidRPr="00EF5AFC" w:rsidRDefault="00885CD4" w:rsidP="00885C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7B309F9B" w14:textId="0D5DACF9" w:rsidR="00885CD4" w:rsidRPr="00EF5AFC" w:rsidRDefault="00885CD4" w:rsidP="00885C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日　程　</w:t>
            </w:r>
          </w:p>
        </w:tc>
        <w:tc>
          <w:tcPr>
            <w:tcW w:w="5381" w:type="dxa"/>
          </w:tcPr>
          <w:p w14:paraId="1367E683" w14:textId="77777777" w:rsidR="00885CD4" w:rsidRPr="00EF5AFC" w:rsidRDefault="00885CD4" w:rsidP="00885C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</w:tr>
      <w:tr w:rsidR="00885CD4" w14:paraId="72359F00" w14:textId="77777777" w:rsidTr="00885CD4">
        <w:trPr>
          <w:trHeight w:val="251"/>
        </w:trPr>
        <w:tc>
          <w:tcPr>
            <w:tcW w:w="993" w:type="dxa"/>
            <w:vAlign w:val="center"/>
          </w:tcPr>
          <w:p w14:paraId="4DF0534C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第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17B858EA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2021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年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月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18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日（月）</w:t>
            </w:r>
          </w:p>
        </w:tc>
        <w:tc>
          <w:tcPr>
            <w:tcW w:w="5381" w:type="dxa"/>
          </w:tcPr>
          <w:p w14:paraId="1637B55E" w14:textId="67C79518" w:rsidR="00885CD4" w:rsidRPr="00F4199A" w:rsidRDefault="00885CD4" w:rsidP="00F4199A">
            <w:pPr>
              <w:pStyle w:val="a4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 w:rsidRPr="00F4199A">
              <w:rPr>
                <w:rFonts w:hint="eastAsia"/>
                <w:sz w:val="20"/>
                <w:szCs w:val="20"/>
              </w:rPr>
              <w:t>契約済み案件の業務・契約形態の確認</w:t>
            </w:r>
          </w:p>
        </w:tc>
      </w:tr>
      <w:tr w:rsidR="00885CD4" w14:paraId="592B9C5E" w14:textId="77777777" w:rsidTr="00885CD4">
        <w:tc>
          <w:tcPr>
            <w:tcW w:w="993" w:type="dxa"/>
            <w:vAlign w:val="center"/>
          </w:tcPr>
          <w:p w14:paraId="0E21CAA0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第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2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416706E9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2021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年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3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月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15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日（月）</w:t>
            </w:r>
          </w:p>
        </w:tc>
        <w:tc>
          <w:tcPr>
            <w:tcW w:w="5381" w:type="dxa"/>
            <w:vMerge w:val="restart"/>
          </w:tcPr>
          <w:p w14:paraId="2880E79F" w14:textId="77777777" w:rsidR="00885CD4" w:rsidRPr="00885CD4" w:rsidRDefault="00885CD4" w:rsidP="00885CD4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  <w:sz w:val="20"/>
                <w:szCs w:val="20"/>
              </w:rPr>
            </w:pPr>
            <w:r w:rsidRPr="00885CD4">
              <w:rPr>
                <w:rFonts w:asciiTheme="minorHAnsi" w:hAnsiTheme="minorHAnsi" w:hint="eastAsia"/>
                <w:sz w:val="20"/>
                <w:szCs w:val="20"/>
              </w:rPr>
              <w:t>地方自治体・受託者からの報告会</w:t>
            </w:r>
          </w:p>
          <w:p w14:paraId="74428378" w14:textId="77777777" w:rsidR="00885CD4" w:rsidRPr="00885CD4" w:rsidRDefault="00885CD4" w:rsidP="00885CD4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  <w:sz w:val="20"/>
                <w:szCs w:val="20"/>
              </w:rPr>
            </w:pPr>
            <w:r w:rsidRPr="00885CD4">
              <w:rPr>
                <w:rFonts w:asciiTheme="minorHAnsi" w:hAnsiTheme="minorHAnsi" w:hint="eastAsia"/>
                <w:sz w:val="20"/>
                <w:szCs w:val="20"/>
              </w:rPr>
              <w:t>契約済み案件の課題整理</w:t>
            </w:r>
          </w:p>
          <w:p w14:paraId="36BA8217" w14:textId="721AF2D1" w:rsidR="00885CD4" w:rsidRPr="00885CD4" w:rsidRDefault="00885CD4" w:rsidP="00885CD4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  <w:sz w:val="20"/>
                <w:szCs w:val="20"/>
              </w:rPr>
            </w:pPr>
            <w:r w:rsidRPr="00885CD4">
              <w:rPr>
                <w:rFonts w:asciiTheme="minorHAnsi" w:hAnsiTheme="minorHAnsi" w:hint="eastAsia"/>
                <w:sz w:val="20"/>
                <w:szCs w:val="20"/>
              </w:rPr>
              <w:t>包括施設管理の</w:t>
            </w:r>
            <w:r>
              <w:rPr>
                <w:rFonts w:asciiTheme="minorHAnsi" w:hAnsiTheme="minorHAnsi" w:hint="eastAsia"/>
                <w:sz w:val="20"/>
                <w:szCs w:val="20"/>
              </w:rPr>
              <w:t>導入における課題</w:t>
            </w:r>
          </w:p>
          <w:p w14:paraId="2C1D6A9F" w14:textId="77777777" w:rsidR="00885CD4" w:rsidRPr="00885CD4" w:rsidRDefault="00885CD4" w:rsidP="00885CD4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  <w:sz w:val="20"/>
                <w:szCs w:val="20"/>
              </w:rPr>
            </w:pPr>
            <w:r w:rsidRPr="00885CD4">
              <w:rPr>
                <w:rFonts w:asciiTheme="minorHAnsi" w:hAnsiTheme="minorHAnsi" w:hint="eastAsia"/>
                <w:sz w:val="20"/>
                <w:szCs w:val="20"/>
              </w:rPr>
              <w:t xml:space="preserve">包括施設管理の導入モデル　</w:t>
            </w:r>
          </w:p>
          <w:p w14:paraId="7F902D6D" w14:textId="77777777" w:rsidR="00885CD4" w:rsidRPr="00885CD4" w:rsidRDefault="00885CD4" w:rsidP="00885CD4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  <w:sz w:val="20"/>
                <w:szCs w:val="20"/>
              </w:rPr>
            </w:pPr>
            <w:r w:rsidRPr="00885CD4">
              <w:rPr>
                <w:rFonts w:asciiTheme="minorHAnsi" w:hAnsiTheme="minorHAnsi" w:hint="eastAsia"/>
                <w:sz w:val="20"/>
                <w:szCs w:val="20"/>
              </w:rPr>
              <w:t>包括施設管理とデジタル化の組み合わせ　等</w:t>
            </w:r>
          </w:p>
        </w:tc>
      </w:tr>
      <w:tr w:rsidR="00885CD4" w14:paraId="1D2FDA7E" w14:textId="77777777" w:rsidTr="00885CD4">
        <w:tc>
          <w:tcPr>
            <w:tcW w:w="993" w:type="dxa"/>
            <w:vAlign w:val="center"/>
          </w:tcPr>
          <w:p w14:paraId="791AA008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第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3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0D7A439A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2021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年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5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月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17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日（月）</w:t>
            </w:r>
          </w:p>
        </w:tc>
        <w:tc>
          <w:tcPr>
            <w:tcW w:w="5381" w:type="dxa"/>
            <w:vMerge/>
          </w:tcPr>
          <w:p w14:paraId="2680259E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5CD4" w14:paraId="58108602" w14:textId="77777777" w:rsidTr="00885CD4">
        <w:tc>
          <w:tcPr>
            <w:tcW w:w="993" w:type="dxa"/>
            <w:vAlign w:val="center"/>
          </w:tcPr>
          <w:p w14:paraId="4FDDE12C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第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4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0E14472E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2021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年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7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月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15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日（木）</w:t>
            </w:r>
          </w:p>
        </w:tc>
        <w:tc>
          <w:tcPr>
            <w:tcW w:w="5381" w:type="dxa"/>
            <w:vMerge/>
          </w:tcPr>
          <w:p w14:paraId="3AFB5C4B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5CD4" w14:paraId="2ACDFD0D" w14:textId="77777777" w:rsidTr="00885CD4">
        <w:tc>
          <w:tcPr>
            <w:tcW w:w="993" w:type="dxa"/>
            <w:vAlign w:val="center"/>
          </w:tcPr>
          <w:p w14:paraId="0CF1CFA0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第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5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33B6D8E2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2021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年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9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月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15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日（水）</w:t>
            </w:r>
          </w:p>
        </w:tc>
        <w:tc>
          <w:tcPr>
            <w:tcW w:w="5381" w:type="dxa"/>
            <w:vMerge/>
          </w:tcPr>
          <w:p w14:paraId="08AB32F1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5CD4" w14:paraId="31D4C760" w14:textId="77777777" w:rsidTr="00885CD4">
        <w:tc>
          <w:tcPr>
            <w:tcW w:w="993" w:type="dxa"/>
            <w:vAlign w:val="center"/>
          </w:tcPr>
          <w:p w14:paraId="3B71A9B9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第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6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回</w:t>
            </w:r>
          </w:p>
        </w:tc>
        <w:tc>
          <w:tcPr>
            <w:tcW w:w="2268" w:type="dxa"/>
            <w:vAlign w:val="center"/>
          </w:tcPr>
          <w:p w14:paraId="1288FB6C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  <w:r w:rsidRPr="00EF5AFC">
              <w:rPr>
                <w:rFonts w:asciiTheme="minorHAnsi" w:hAnsiTheme="minorHAnsi"/>
                <w:sz w:val="20"/>
                <w:szCs w:val="20"/>
              </w:rPr>
              <w:t>2021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年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11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月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15</w:t>
            </w:r>
            <w:r w:rsidRPr="00EF5AFC">
              <w:rPr>
                <w:rFonts w:asciiTheme="minorHAnsi" w:hAnsiTheme="minorHAnsi"/>
                <w:sz w:val="20"/>
                <w:szCs w:val="20"/>
              </w:rPr>
              <w:t>日（月）</w:t>
            </w:r>
          </w:p>
        </w:tc>
        <w:tc>
          <w:tcPr>
            <w:tcW w:w="5381" w:type="dxa"/>
            <w:vMerge/>
          </w:tcPr>
          <w:p w14:paraId="2C221037" w14:textId="77777777" w:rsidR="00885CD4" w:rsidRPr="00EF5AFC" w:rsidRDefault="00885CD4" w:rsidP="00885C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6DC763" w14:textId="77777777" w:rsidR="00885CD4" w:rsidRDefault="00885CD4" w:rsidP="007766D2">
      <w:pPr>
        <w:ind w:firstLineChars="200" w:firstLine="400"/>
        <w:jc w:val="left"/>
        <w:rPr>
          <w:sz w:val="20"/>
          <w:szCs w:val="20"/>
        </w:rPr>
      </w:pPr>
    </w:p>
    <w:p w14:paraId="144A9742" w14:textId="77777777" w:rsidR="00885CD4" w:rsidRDefault="00885CD4" w:rsidP="007766D2">
      <w:pPr>
        <w:ind w:firstLineChars="200" w:firstLine="400"/>
        <w:jc w:val="left"/>
        <w:rPr>
          <w:sz w:val="20"/>
          <w:szCs w:val="20"/>
        </w:rPr>
      </w:pPr>
    </w:p>
    <w:p w14:paraId="797A5343" w14:textId="77777777" w:rsidR="00885CD4" w:rsidRDefault="00885CD4" w:rsidP="007766D2">
      <w:pPr>
        <w:ind w:firstLineChars="200" w:firstLine="400"/>
        <w:jc w:val="left"/>
        <w:rPr>
          <w:sz w:val="20"/>
          <w:szCs w:val="20"/>
        </w:rPr>
      </w:pPr>
    </w:p>
    <w:p w14:paraId="0D8455AD" w14:textId="5BFA6F3B" w:rsidR="00803E27" w:rsidRPr="007766D2" w:rsidRDefault="007766D2" w:rsidP="007766D2">
      <w:pPr>
        <w:ind w:firstLineChars="200" w:firstLine="400"/>
        <w:jc w:val="left"/>
        <w:rPr>
          <w:sz w:val="20"/>
          <w:szCs w:val="20"/>
        </w:rPr>
      </w:pPr>
      <w:r w:rsidRPr="007766D2">
        <w:rPr>
          <w:rFonts w:hint="eastAsia"/>
          <w:sz w:val="20"/>
          <w:szCs w:val="20"/>
        </w:rPr>
        <w:t xml:space="preserve">　　　　　　　　　　　　　　</w:t>
      </w:r>
    </w:p>
    <w:p w14:paraId="2716E5AA" w14:textId="4F117C88" w:rsidR="00703BA9" w:rsidRPr="00EF5AFC" w:rsidRDefault="00803E27" w:rsidP="00885CD4">
      <w:pPr>
        <w:pStyle w:val="a4"/>
        <w:numPr>
          <w:ilvl w:val="0"/>
          <w:numId w:val="15"/>
        </w:numPr>
        <w:spacing w:beforeLines="50" w:before="180"/>
        <w:ind w:leftChars="0"/>
        <w:jc w:val="left"/>
        <w:rPr>
          <w:sz w:val="20"/>
          <w:szCs w:val="20"/>
        </w:rPr>
      </w:pPr>
      <w:r w:rsidRPr="00EF5AFC">
        <w:rPr>
          <w:rFonts w:hint="eastAsia"/>
          <w:sz w:val="20"/>
          <w:szCs w:val="20"/>
        </w:rPr>
        <w:t>参加方式</w:t>
      </w:r>
      <w:r w:rsidR="003F59CB" w:rsidRPr="00EF5AFC">
        <w:rPr>
          <w:rFonts w:hint="eastAsia"/>
          <w:sz w:val="20"/>
          <w:szCs w:val="20"/>
        </w:rPr>
        <w:t>：</w:t>
      </w:r>
      <w:r w:rsidRPr="00EF5AFC">
        <w:rPr>
          <w:rFonts w:hint="eastAsia"/>
          <w:sz w:val="20"/>
          <w:szCs w:val="20"/>
        </w:rPr>
        <w:t>オンラインウェビナー形式（</w:t>
      </w:r>
      <w:r w:rsidRPr="00EF5AFC">
        <w:rPr>
          <w:rFonts w:asciiTheme="minorHAnsi" w:hAnsiTheme="minorHAnsi"/>
          <w:sz w:val="20"/>
          <w:szCs w:val="20"/>
        </w:rPr>
        <w:t>Zoom</w:t>
      </w:r>
      <w:r w:rsidRPr="00EF5AFC">
        <w:rPr>
          <w:rFonts w:hint="eastAsia"/>
          <w:sz w:val="20"/>
          <w:szCs w:val="20"/>
        </w:rPr>
        <w:t>利用）</w:t>
      </w:r>
    </w:p>
    <w:p w14:paraId="35710AD2" w14:textId="7B4587B1" w:rsidR="00803E27" w:rsidRPr="00EF5AFC" w:rsidRDefault="00803E27" w:rsidP="00EF5AFC">
      <w:pPr>
        <w:pStyle w:val="a4"/>
        <w:numPr>
          <w:ilvl w:val="0"/>
          <w:numId w:val="15"/>
        </w:numPr>
        <w:spacing w:beforeLines="50" w:before="180"/>
        <w:ind w:leftChars="0"/>
        <w:jc w:val="left"/>
        <w:rPr>
          <w:sz w:val="20"/>
          <w:szCs w:val="20"/>
        </w:rPr>
      </w:pPr>
      <w:r w:rsidRPr="00EF5AFC">
        <w:rPr>
          <w:rFonts w:hint="eastAsia"/>
          <w:sz w:val="20"/>
          <w:szCs w:val="20"/>
        </w:rPr>
        <w:t>参加者：</w:t>
      </w:r>
      <w:r w:rsidR="004F37E3" w:rsidRPr="00EF5AFC">
        <w:rPr>
          <w:rFonts w:hint="eastAsia"/>
          <w:sz w:val="20"/>
          <w:szCs w:val="20"/>
        </w:rPr>
        <w:t>■</w:t>
      </w:r>
      <w:r w:rsidRPr="00EF5AFC">
        <w:rPr>
          <w:rFonts w:hint="eastAsia"/>
          <w:sz w:val="20"/>
          <w:szCs w:val="20"/>
        </w:rPr>
        <w:t>日本PFI・PPP協会特別会員（行政）　■</w:t>
      </w:r>
      <w:r w:rsidR="004F37E3" w:rsidRPr="00EF5AFC">
        <w:rPr>
          <w:rFonts w:hint="eastAsia"/>
          <w:sz w:val="20"/>
          <w:szCs w:val="20"/>
        </w:rPr>
        <w:t>日本PFI・PPP協会</w:t>
      </w:r>
      <w:r w:rsidRPr="00EF5AFC">
        <w:rPr>
          <w:rFonts w:hint="eastAsia"/>
          <w:sz w:val="20"/>
          <w:szCs w:val="20"/>
        </w:rPr>
        <w:t>民間会員</w:t>
      </w:r>
    </w:p>
    <w:p w14:paraId="029CAF81" w14:textId="3C9A6D8D" w:rsidR="00803E27" w:rsidRDefault="005D6E5D" w:rsidP="00EF5AFC">
      <w:pPr>
        <w:pStyle w:val="a4"/>
        <w:numPr>
          <w:ilvl w:val="0"/>
          <w:numId w:val="15"/>
        </w:numPr>
        <w:spacing w:beforeLines="50" w:before="180"/>
        <w:ind w:leftChars="0"/>
        <w:jc w:val="left"/>
        <w:rPr>
          <w:sz w:val="20"/>
          <w:szCs w:val="20"/>
        </w:rPr>
      </w:pPr>
      <w:r w:rsidRPr="00EF5AFC">
        <w:rPr>
          <w:rFonts w:hint="eastAsia"/>
          <w:sz w:val="20"/>
          <w:szCs w:val="20"/>
        </w:rPr>
        <w:t>部会</w:t>
      </w:r>
      <w:r w:rsidR="00803E27" w:rsidRPr="00EF5AFC">
        <w:rPr>
          <w:rFonts w:hint="eastAsia"/>
          <w:sz w:val="20"/>
          <w:szCs w:val="20"/>
        </w:rPr>
        <w:t>費：無料</w:t>
      </w:r>
    </w:p>
    <w:p w14:paraId="0B699603" w14:textId="46F225E7" w:rsidR="00FF6CDD" w:rsidRPr="00FF6CDD" w:rsidRDefault="00FF6CDD" w:rsidP="00EF5AFC">
      <w:pPr>
        <w:pStyle w:val="a4"/>
        <w:numPr>
          <w:ilvl w:val="0"/>
          <w:numId w:val="15"/>
        </w:numPr>
        <w:spacing w:beforeLines="50" w:before="180"/>
        <w:ind w:leftChars="0"/>
        <w:jc w:val="left"/>
        <w:rPr>
          <w:sz w:val="18"/>
          <w:szCs w:val="18"/>
        </w:rPr>
      </w:pPr>
      <w:r w:rsidRPr="00FF6CDD">
        <w:rPr>
          <w:rFonts w:hint="eastAsia"/>
          <w:sz w:val="20"/>
          <w:szCs w:val="21"/>
        </w:rPr>
        <w:t>最近の包括施設管理業務委託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019"/>
        <w:gridCol w:w="1602"/>
        <w:gridCol w:w="2179"/>
      </w:tblGrid>
      <w:tr w:rsidR="00FF6CDD" w:rsidRPr="00FF6CDD" w14:paraId="5C78B9E1" w14:textId="77777777" w:rsidTr="00FF6CDD">
        <w:trPr>
          <w:trHeight w:val="460"/>
          <w:jc w:val="center"/>
        </w:trPr>
        <w:tc>
          <w:tcPr>
            <w:tcW w:w="131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779F6B4E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実施主体</w:t>
            </w:r>
          </w:p>
        </w:tc>
        <w:tc>
          <w:tcPr>
            <w:tcW w:w="131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39E48D97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施設数</w:t>
            </w:r>
          </w:p>
        </w:tc>
        <w:tc>
          <w:tcPr>
            <w:tcW w:w="131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1018B63F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公募開始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1F1440F1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履行</w:t>
            </w:r>
          </w:p>
          <w:p w14:paraId="670C1DEA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期間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56E474F8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予定（提案）</w:t>
            </w:r>
          </w:p>
          <w:p w14:paraId="15683B91" w14:textId="77777777" w:rsidR="00FF6CDD" w:rsidRPr="00FF6CDD" w:rsidRDefault="00FF6CDD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上限額</w:t>
            </w:r>
          </w:p>
        </w:tc>
        <w:tc>
          <w:tcPr>
            <w:tcW w:w="217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5AC1EB9D" w14:textId="2132E365" w:rsidR="00FF6CDD" w:rsidRPr="00FF6CDD" w:rsidRDefault="00462DD7" w:rsidP="00F5754C">
            <w:pPr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受託者・</w:t>
            </w:r>
            <w:r w:rsidR="00FF6CDD" w:rsidRPr="00FF6CDD">
              <w:rPr>
                <w:rFonts w:asciiTheme="minorHAnsi" w:eastAsia="ＭＳ Ｐ明朝" w:hAnsiTheme="minorHAnsi"/>
                <w:sz w:val="20"/>
                <w:szCs w:val="20"/>
              </w:rPr>
              <w:t>優先交渉権者</w:t>
            </w:r>
          </w:p>
        </w:tc>
      </w:tr>
      <w:tr w:rsidR="00FF6CDD" w:rsidRPr="00FF6CDD" w14:paraId="0E2800F0" w14:textId="77777777" w:rsidTr="00FF6CDD">
        <w:trPr>
          <w:trHeight w:val="375"/>
          <w:jc w:val="center"/>
        </w:trPr>
        <w:tc>
          <w:tcPr>
            <w:tcW w:w="1312" w:type="dxa"/>
            <w:tcBorders>
              <w:top w:val="double" w:sz="4" w:space="0" w:color="auto"/>
            </w:tcBorders>
          </w:tcPr>
          <w:p w14:paraId="1E7FD065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北上市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286A7C7F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21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1836EAC2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2020/10/16</w:t>
            </w:r>
          </w:p>
        </w:tc>
        <w:tc>
          <w:tcPr>
            <w:tcW w:w="1019" w:type="dxa"/>
            <w:tcBorders>
              <w:top w:val="double" w:sz="4" w:space="0" w:color="auto"/>
            </w:tcBorders>
          </w:tcPr>
          <w:p w14:paraId="0DD8C70E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  <w:tcBorders>
              <w:top w:val="double" w:sz="4" w:space="0" w:color="auto"/>
            </w:tcBorders>
          </w:tcPr>
          <w:p w14:paraId="50592EDD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1,155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  <w:tcBorders>
              <w:top w:val="double" w:sz="4" w:space="0" w:color="auto"/>
            </w:tcBorders>
          </w:tcPr>
          <w:p w14:paraId="0867B8C5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鹿島建物総合管理㈱</w:t>
            </w:r>
          </w:p>
        </w:tc>
      </w:tr>
      <w:tr w:rsidR="00FF6CDD" w:rsidRPr="00FF6CDD" w14:paraId="1ED49DCA" w14:textId="77777777" w:rsidTr="00FF6CDD">
        <w:trPr>
          <w:trHeight w:val="360"/>
          <w:jc w:val="center"/>
        </w:trPr>
        <w:tc>
          <w:tcPr>
            <w:tcW w:w="1312" w:type="dxa"/>
          </w:tcPr>
          <w:p w14:paraId="2FB8A079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白井市</w:t>
            </w:r>
          </w:p>
        </w:tc>
        <w:tc>
          <w:tcPr>
            <w:tcW w:w="1312" w:type="dxa"/>
          </w:tcPr>
          <w:p w14:paraId="58F11F04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44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353FCD39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2020/9/2</w:t>
            </w:r>
          </w:p>
        </w:tc>
        <w:tc>
          <w:tcPr>
            <w:tcW w:w="1019" w:type="dxa"/>
          </w:tcPr>
          <w:p w14:paraId="6BB0C558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778F9F4D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533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5BDF412F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大成有楽不動産㈱</w:t>
            </w:r>
          </w:p>
        </w:tc>
      </w:tr>
      <w:tr w:rsidR="00FF6CDD" w:rsidRPr="00FF6CDD" w14:paraId="773D52FE" w14:textId="77777777" w:rsidTr="00FF6CDD">
        <w:trPr>
          <w:trHeight w:val="375"/>
          <w:jc w:val="center"/>
        </w:trPr>
        <w:tc>
          <w:tcPr>
            <w:tcW w:w="1312" w:type="dxa"/>
          </w:tcPr>
          <w:p w14:paraId="5DB60F92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東村山市</w:t>
            </w:r>
          </w:p>
        </w:tc>
        <w:tc>
          <w:tcPr>
            <w:tcW w:w="1312" w:type="dxa"/>
          </w:tcPr>
          <w:p w14:paraId="2C802EEE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101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4C952099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2020/7/7</w:t>
            </w:r>
          </w:p>
        </w:tc>
        <w:tc>
          <w:tcPr>
            <w:tcW w:w="1019" w:type="dxa"/>
          </w:tcPr>
          <w:p w14:paraId="10107A02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63254BD5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1,901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28DB118F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㈱エフビーエス</w:t>
            </w:r>
          </w:p>
        </w:tc>
      </w:tr>
      <w:tr w:rsidR="00FF6CDD" w:rsidRPr="00FF6CDD" w14:paraId="63CDB690" w14:textId="77777777" w:rsidTr="00FF6CDD">
        <w:trPr>
          <w:trHeight w:val="375"/>
          <w:jc w:val="center"/>
        </w:trPr>
        <w:tc>
          <w:tcPr>
            <w:tcW w:w="1312" w:type="dxa"/>
          </w:tcPr>
          <w:p w14:paraId="06A5D562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島田市</w:t>
            </w:r>
          </w:p>
        </w:tc>
        <w:tc>
          <w:tcPr>
            <w:tcW w:w="1312" w:type="dxa"/>
          </w:tcPr>
          <w:p w14:paraId="22F7D4DD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70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18ADE7F9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2020/6/25</w:t>
            </w:r>
          </w:p>
        </w:tc>
        <w:tc>
          <w:tcPr>
            <w:tcW w:w="1019" w:type="dxa"/>
          </w:tcPr>
          <w:p w14:paraId="62A8EC15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0575DD6A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840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15BBE1AF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日本管財㈱</w:t>
            </w:r>
          </w:p>
        </w:tc>
      </w:tr>
      <w:tr w:rsidR="00FF6CDD" w:rsidRPr="00FF6CDD" w14:paraId="1402F1A2" w14:textId="77777777" w:rsidTr="00FF6CDD">
        <w:trPr>
          <w:trHeight w:val="360"/>
          <w:jc w:val="center"/>
        </w:trPr>
        <w:tc>
          <w:tcPr>
            <w:tcW w:w="1312" w:type="dxa"/>
          </w:tcPr>
          <w:p w14:paraId="65E190CC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佐倉市</w:t>
            </w:r>
          </w:p>
        </w:tc>
        <w:tc>
          <w:tcPr>
            <w:tcW w:w="1312" w:type="dxa"/>
          </w:tcPr>
          <w:p w14:paraId="197CBDD3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92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618B07B7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2020/6/8</w:t>
            </w:r>
          </w:p>
        </w:tc>
        <w:tc>
          <w:tcPr>
            <w:tcW w:w="1019" w:type="dxa"/>
          </w:tcPr>
          <w:p w14:paraId="2DB3DCEF" w14:textId="083A74AF" w:rsidR="00FF6CDD" w:rsidRPr="00FF6CDD" w:rsidRDefault="00D1769C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</w:t>
            </w:r>
            <w:r w:rsidR="00FF6CDD"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682F946A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395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045D8D50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大成有楽不動産㈱</w:t>
            </w:r>
          </w:p>
        </w:tc>
      </w:tr>
      <w:tr w:rsidR="00FF6CDD" w:rsidRPr="00FF6CDD" w14:paraId="6DDBDF6B" w14:textId="77777777" w:rsidTr="00FF6CDD">
        <w:trPr>
          <w:trHeight w:val="751"/>
          <w:jc w:val="center"/>
        </w:trPr>
        <w:tc>
          <w:tcPr>
            <w:tcW w:w="1312" w:type="dxa"/>
          </w:tcPr>
          <w:p w14:paraId="4FFC96D6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常総市</w:t>
            </w:r>
          </w:p>
        </w:tc>
        <w:tc>
          <w:tcPr>
            <w:tcW w:w="1312" w:type="dxa"/>
          </w:tcPr>
          <w:p w14:paraId="2833786B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46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599F7131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2019/6/18</w:t>
            </w:r>
          </w:p>
        </w:tc>
        <w:tc>
          <w:tcPr>
            <w:tcW w:w="1019" w:type="dxa"/>
          </w:tcPr>
          <w:p w14:paraId="54C65A36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587FBBA8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542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374F0768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FBSM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・前田建設共同事業体</w:t>
            </w:r>
          </w:p>
        </w:tc>
      </w:tr>
      <w:tr w:rsidR="00FF6CDD" w:rsidRPr="00FF6CDD" w14:paraId="5EFEDD44" w14:textId="77777777" w:rsidTr="00FF6CDD">
        <w:trPr>
          <w:trHeight w:val="375"/>
          <w:jc w:val="center"/>
        </w:trPr>
        <w:tc>
          <w:tcPr>
            <w:tcW w:w="1312" w:type="dxa"/>
          </w:tcPr>
          <w:p w14:paraId="27170661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八千代市</w:t>
            </w:r>
          </w:p>
        </w:tc>
        <w:tc>
          <w:tcPr>
            <w:tcW w:w="1312" w:type="dxa"/>
          </w:tcPr>
          <w:p w14:paraId="395C907B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77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2F1F7EF9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2018/10/9</w:t>
            </w:r>
          </w:p>
        </w:tc>
        <w:tc>
          <w:tcPr>
            <w:tcW w:w="1019" w:type="dxa"/>
          </w:tcPr>
          <w:p w14:paraId="6656EA73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2F6D2F5F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356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0ABF1114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大成有楽不動産㈱</w:t>
            </w:r>
          </w:p>
        </w:tc>
      </w:tr>
      <w:tr w:rsidR="00FF6CDD" w:rsidRPr="00FF6CDD" w14:paraId="6BDEDF87" w14:textId="77777777" w:rsidTr="00FF6CDD">
        <w:trPr>
          <w:trHeight w:val="360"/>
          <w:jc w:val="center"/>
        </w:trPr>
        <w:tc>
          <w:tcPr>
            <w:tcW w:w="1312" w:type="dxa"/>
          </w:tcPr>
          <w:p w14:paraId="727B71F6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芦屋市</w:t>
            </w:r>
          </w:p>
        </w:tc>
        <w:tc>
          <w:tcPr>
            <w:tcW w:w="1312" w:type="dxa"/>
          </w:tcPr>
          <w:p w14:paraId="04CFD8AA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53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施設</w:t>
            </w:r>
          </w:p>
        </w:tc>
        <w:tc>
          <w:tcPr>
            <w:tcW w:w="1312" w:type="dxa"/>
          </w:tcPr>
          <w:p w14:paraId="34B7B39F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2018/9/26</w:t>
            </w:r>
          </w:p>
        </w:tc>
        <w:tc>
          <w:tcPr>
            <w:tcW w:w="1019" w:type="dxa"/>
          </w:tcPr>
          <w:p w14:paraId="0672A7A4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5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年間</w:t>
            </w:r>
          </w:p>
        </w:tc>
        <w:tc>
          <w:tcPr>
            <w:tcW w:w="1602" w:type="dxa"/>
          </w:tcPr>
          <w:p w14:paraId="7795FFFD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1,937</w:t>
            </w: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百万円</w:t>
            </w:r>
          </w:p>
        </w:tc>
        <w:tc>
          <w:tcPr>
            <w:tcW w:w="2179" w:type="dxa"/>
          </w:tcPr>
          <w:p w14:paraId="508A7CB4" w14:textId="77777777" w:rsidR="00FF6CDD" w:rsidRPr="00FF6CDD" w:rsidRDefault="00FF6CDD" w:rsidP="00F5754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FF6CDD">
              <w:rPr>
                <w:rFonts w:asciiTheme="minorHAnsi" w:eastAsia="ＭＳ Ｐ明朝" w:hAnsiTheme="minorHAnsi"/>
                <w:sz w:val="20"/>
                <w:szCs w:val="20"/>
              </w:rPr>
              <w:t>日本管財㈱</w:t>
            </w:r>
          </w:p>
        </w:tc>
      </w:tr>
    </w:tbl>
    <w:p w14:paraId="2171B995" w14:textId="6362B4A8" w:rsidR="00703BA9" w:rsidRPr="00EF5AFC" w:rsidRDefault="00703BA9" w:rsidP="00885CD4">
      <w:pPr>
        <w:spacing w:beforeLines="50" w:before="180"/>
        <w:ind w:firstLineChars="67" w:firstLine="134"/>
        <w:jc w:val="right"/>
        <w:rPr>
          <w:sz w:val="20"/>
          <w:szCs w:val="20"/>
        </w:rPr>
        <w:sectPr w:rsidR="00703BA9" w:rsidRPr="00EF5AFC" w:rsidSect="00EF5AFC">
          <w:footerReference w:type="default" r:id="rId8"/>
          <w:pgSz w:w="11906" w:h="16838"/>
          <w:pgMar w:top="567" w:right="1021" w:bottom="567" w:left="1021" w:header="340" w:footer="113" w:gutter="0"/>
          <w:cols w:space="425"/>
          <w:docGrid w:type="lines" w:linePitch="360"/>
        </w:sectPr>
      </w:pPr>
      <w:r w:rsidRPr="00EF5AFC">
        <w:rPr>
          <w:rFonts w:hint="eastAsia"/>
          <w:sz w:val="20"/>
          <w:szCs w:val="20"/>
        </w:rPr>
        <w:t>以　上</w:t>
      </w:r>
    </w:p>
    <w:p w14:paraId="32A4D1A4" w14:textId="77777777" w:rsidR="00703BA9" w:rsidRPr="00035BBD" w:rsidRDefault="00703BA9" w:rsidP="00703BA9">
      <w:pPr>
        <w:tabs>
          <w:tab w:val="left" w:pos="426"/>
        </w:tabs>
        <w:spacing w:line="0" w:lineRule="atLeast"/>
        <w:ind w:leftChars="65" w:left="136" w:right="142"/>
        <w:jc w:val="left"/>
        <w:rPr>
          <w:rFonts w:ascii="HGPGothicE" w:eastAsia="HGPGothicE"/>
          <w:sz w:val="28"/>
        </w:rPr>
      </w:pPr>
      <w:r w:rsidRPr="00035BBD">
        <w:rPr>
          <w:rFonts w:ascii="HGPGothicE" w:eastAsia="HGPGothicE" w:hint="eastAsia"/>
          <w:sz w:val="28"/>
        </w:rPr>
        <w:lastRenderedPageBreak/>
        <w:t>ＦＡＸ送信先 ： ０３－６８０９－２２９２</w:t>
      </w:r>
    </w:p>
    <w:p w14:paraId="780B40A4" w14:textId="77777777" w:rsidR="00703BA9" w:rsidRPr="00035BBD" w:rsidRDefault="00703BA9" w:rsidP="00703BA9">
      <w:pPr>
        <w:tabs>
          <w:tab w:val="left" w:pos="426"/>
        </w:tabs>
        <w:spacing w:line="0" w:lineRule="atLeast"/>
        <w:ind w:leftChars="65" w:left="136" w:right="142"/>
        <w:rPr>
          <w:rFonts w:ascii="HGPGothicE" w:eastAsia="HGPGothicE"/>
          <w:sz w:val="28"/>
          <w:lang w:val="pt-BR"/>
        </w:rPr>
      </w:pPr>
      <w:r w:rsidRPr="00035BBD">
        <w:rPr>
          <w:rFonts w:ascii="HGPGothicE" w:eastAsia="HGPGothicE" w:hint="eastAsia"/>
          <w:sz w:val="28"/>
          <w:lang w:val="pt-BR"/>
        </w:rPr>
        <w:t>e-mail</w:t>
      </w:r>
      <w:r w:rsidRPr="00035BBD">
        <w:rPr>
          <w:rFonts w:ascii="HGPGothicE" w:eastAsia="HGPGothicE" w:hint="eastAsia"/>
          <w:sz w:val="28"/>
        </w:rPr>
        <w:t xml:space="preserve">　　　　　</w:t>
      </w:r>
      <w:r w:rsidRPr="00035BBD">
        <w:rPr>
          <w:rFonts w:ascii="HGPGothicE" w:eastAsia="HGPGothicE" w:hint="eastAsia"/>
          <w:sz w:val="28"/>
          <w:lang w:val="pt-BR"/>
        </w:rPr>
        <w:t xml:space="preserve">： </w:t>
      </w:r>
      <w:hyperlink r:id="rId9" w:history="1">
        <w:r w:rsidRPr="00035BBD">
          <w:rPr>
            <w:rStyle w:val="af7"/>
            <w:rFonts w:ascii="HGPGothicE" w:eastAsia="HGPGothicE" w:hint="eastAsia"/>
            <w:sz w:val="28"/>
            <w:lang w:val="pt-BR"/>
          </w:rPr>
          <w:t>info@pfikyokai.or.jp</w:t>
        </w:r>
      </w:hyperlink>
    </w:p>
    <w:p w14:paraId="62BBB907" w14:textId="441DCE92" w:rsidR="00703BA9" w:rsidRPr="00035BBD" w:rsidRDefault="00703BA9" w:rsidP="00703BA9">
      <w:pPr>
        <w:tabs>
          <w:tab w:val="left" w:pos="426"/>
        </w:tabs>
        <w:spacing w:line="0" w:lineRule="atLeast"/>
        <w:ind w:leftChars="65" w:left="137" w:right="140" w:hanging="1"/>
        <w:rPr>
          <w:rFonts w:ascii="HGPGothicE" w:eastAsia="HGPGothicE"/>
          <w:sz w:val="28"/>
        </w:rPr>
      </w:pPr>
      <w:r>
        <w:rPr>
          <w:rFonts w:ascii="HGPGothicE" w:eastAsia="HGPGothicE" w:hint="eastAsia"/>
          <w:sz w:val="28"/>
        </w:rPr>
        <w:t>お申込み期限</w:t>
      </w:r>
      <w:r w:rsidRPr="00035BBD">
        <w:rPr>
          <w:rFonts w:ascii="HGPGothicE" w:eastAsia="HGPGothicE" w:hint="eastAsia"/>
          <w:sz w:val="28"/>
        </w:rPr>
        <w:t>：</w:t>
      </w:r>
      <w:r w:rsidR="005D6E5D">
        <w:rPr>
          <w:rFonts w:ascii="HGPGothicE" w:eastAsia="HGPGothicE" w:hint="eastAsia"/>
          <w:sz w:val="28"/>
        </w:rPr>
        <w:t>1</w:t>
      </w:r>
      <w:r w:rsidRPr="00035BBD">
        <w:rPr>
          <w:rFonts w:ascii="HGPGothicE" w:eastAsia="HGPGothicE" w:hint="eastAsia"/>
          <w:sz w:val="28"/>
        </w:rPr>
        <w:t>月</w:t>
      </w:r>
      <w:r w:rsidR="005D6E5D">
        <w:rPr>
          <w:rFonts w:ascii="HGPGothicE" w:eastAsia="HGPGothicE" w:hint="eastAsia"/>
          <w:sz w:val="28"/>
        </w:rPr>
        <w:t>1</w:t>
      </w:r>
      <w:r w:rsidR="00B24434">
        <w:rPr>
          <w:rFonts w:ascii="HGPGothicE" w:eastAsia="HGPGothicE" w:hint="eastAsia"/>
          <w:sz w:val="28"/>
        </w:rPr>
        <w:t>5</w:t>
      </w:r>
      <w:r>
        <w:rPr>
          <w:rFonts w:ascii="HGPGothicE" w:eastAsia="HGPGothicE" w:hint="eastAsia"/>
          <w:sz w:val="28"/>
        </w:rPr>
        <w:t>日（</w:t>
      </w:r>
      <w:r w:rsidR="00885CD4">
        <w:rPr>
          <w:rFonts w:ascii="HGPGothicE" w:eastAsia="HGPGothicE" w:hint="eastAsia"/>
          <w:sz w:val="28"/>
        </w:rPr>
        <w:t>金</w:t>
      </w:r>
      <w:r w:rsidRPr="00035BBD">
        <w:rPr>
          <w:rFonts w:ascii="HGPGothicE" w:eastAsia="HGPGothicE" w:hint="eastAsia"/>
          <w:sz w:val="28"/>
        </w:rPr>
        <w:t>）</w:t>
      </w:r>
    </w:p>
    <w:p w14:paraId="56B63FA5" w14:textId="77777777" w:rsidR="00703BA9" w:rsidRDefault="00703BA9" w:rsidP="00703BA9">
      <w:pPr>
        <w:spacing w:line="0" w:lineRule="atLeast"/>
        <w:ind w:rightChars="43" w:right="90" w:firstLineChars="2200" w:firstLine="4400"/>
        <w:jc w:val="left"/>
        <w:rPr>
          <w:rFonts w:ascii="HGSGothicE" w:eastAsia="HGSGothicE" w:hAnsi="HGSGothic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9E0C" wp14:editId="2934FDEA">
                <wp:simplePos x="0" y="0"/>
                <wp:positionH relativeFrom="margin">
                  <wp:align>right</wp:align>
                </wp:positionH>
                <wp:positionV relativeFrom="paragraph">
                  <wp:posOffset>119471</wp:posOffset>
                </wp:positionV>
                <wp:extent cx="6036128" cy="1076325"/>
                <wp:effectExtent l="0" t="0" r="98425" b="1047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128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7875A3" w14:textId="77777777" w:rsidR="00FC0505" w:rsidRDefault="00703BA9" w:rsidP="00703BA9">
                            <w:pPr>
                              <w:spacing w:line="0" w:lineRule="atLeast"/>
                              <w:jc w:val="center"/>
                              <w:rPr>
                                <w:rFonts w:ascii="HGSGothicE" w:eastAsia="HGSGothicE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「</w:t>
                            </w:r>
                            <w:r w:rsidR="00803E27"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公共施設・インフラ等に係る</w:t>
                            </w:r>
                          </w:p>
                          <w:p w14:paraId="2FE382EE" w14:textId="06B3D621" w:rsidR="00703BA9" w:rsidRPr="00FC0505" w:rsidRDefault="00803E27" w:rsidP="00FC0505">
                            <w:pPr>
                              <w:spacing w:line="0" w:lineRule="atLeast"/>
                              <w:jc w:val="center"/>
                              <w:rPr>
                                <w:rFonts w:ascii="HGSGothicE" w:eastAsia="HGSGothicE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包括施設管理</w:t>
                            </w:r>
                            <w:r w:rsidR="000E7D9C"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業務</w:t>
                            </w:r>
                            <w:r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委託検討部会</w:t>
                            </w:r>
                            <w:r w:rsidR="00703BA9" w:rsidRPr="008F5420"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」</w:t>
                            </w:r>
                            <w:r w:rsidR="00FC0505">
                              <w:rPr>
                                <w:rFonts w:ascii="HGSGothicE" w:eastAsia="HGSGothicE" w:hint="eastAsia"/>
                                <w:kern w:val="0"/>
                                <w:sz w:val="40"/>
                              </w:rPr>
                              <w:t>参加</w:t>
                            </w:r>
                            <w:r w:rsidR="00703BA9" w:rsidRPr="008F5420">
                              <w:rPr>
                                <w:rFonts w:eastAsia="HGPGothicE" w:hint="eastAsia"/>
                                <w:sz w:val="40"/>
                                <w:szCs w:val="32"/>
                              </w:rPr>
                              <w:t>申込書</w:t>
                            </w:r>
                            <w:r w:rsidR="00703BA9" w:rsidRPr="008F5420">
                              <w:rPr>
                                <w:rFonts w:eastAsia="HGPGothicE" w:hint="eastAsia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9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pt;margin-top:9.4pt;width:475.3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" strokeweight="1.75pt">
                <v:shadow on="t" offset="6pt,6pt"/>
                <v:textbox>
                  <w:txbxContent>
                    <w:p w14:paraId="237875A3" w14:textId="77777777" w:rsidR="00FC0505" w:rsidRDefault="00703BA9" w:rsidP="00703BA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40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「</w:t>
                      </w:r>
                      <w:r w:rsidR="00803E27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公共施設・インフラ等に係る</w:t>
                      </w:r>
                    </w:p>
                    <w:p w14:paraId="2FE382EE" w14:textId="06B3D621" w:rsidR="00703BA9" w:rsidRPr="00FC0505" w:rsidRDefault="00803E27" w:rsidP="00FC0505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40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包括施設管理</w:t>
                      </w:r>
                      <w:r w:rsidR="000E7D9C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業務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委託検討部会</w:t>
                      </w:r>
                      <w:r w:rsidR="00703BA9" w:rsidRPr="008F5420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」</w:t>
                      </w:r>
                      <w:r w:rsidR="00FC0505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参加</w:t>
                      </w:r>
                      <w:r w:rsidR="00703BA9" w:rsidRPr="008F5420">
                        <w:rPr>
                          <w:rFonts w:eastAsia="HGPｺﾞｼｯｸE" w:hint="eastAsia"/>
                          <w:sz w:val="40"/>
                          <w:szCs w:val="32"/>
                        </w:rPr>
                        <w:t>申込書</w:t>
                      </w:r>
                      <w:r w:rsidR="00703BA9" w:rsidRPr="008F5420">
                        <w:rPr>
                          <w:rFonts w:eastAsia="HGPｺﾞｼｯｸE" w:hint="eastAsia"/>
                          <w:sz w:val="40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GothicE" w:eastAsia="HGSGothicE" w:hAnsi="HGSGothicE" w:hint="eastAsia"/>
        </w:rPr>
        <w:t xml:space="preserve"> </w:t>
      </w:r>
    </w:p>
    <w:p w14:paraId="28B491AE" w14:textId="77777777" w:rsidR="00703BA9" w:rsidRDefault="00703BA9" w:rsidP="00703BA9">
      <w:pPr>
        <w:spacing w:line="0" w:lineRule="atLeast"/>
        <w:ind w:rightChars="43" w:right="90" w:firstLineChars="2200" w:firstLine="4620"/>
        <w:jc w:val="left"/>
        <w:rPr>
          <w:rFonts w:ascii="HGSGothicE" w:eastAsia="HGSGothicE" w:hAnsi="HGSGothicE"/>
        </w:rPr>
      </w:pPr>
    </w:p>
    <w:p w14:paraId="324599E7" w14:textId="77777777" w:rsidR="00703BA9" w:rsidRPr="00064C89" w:rsidRDefault="00703BA9" w:rsidP="00703BA9">
      <w:pPr>
        <w:spacing w:line="0" w:lineRule="atLeast"/>
        <w:ind w:rightChars="43" w:right="90" w:firstLineChars="2200" w:firstLine="4620"/>
        <w:jc w:val="left"/>
        <w:rPr>
          <w:lang w:val="pt-BR"/>
        </w:rPr>
      </w:pPr>
    </w:p>
    <w:p w14:paraId="332DF6A7" w14:textId="77777777" w:rsidR="00703BA9" w:rsidRPr="00064C89" w:rsidRDefault="00703BA9" w:rsidP="00703BA9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14:paraId="055C464E" w14:textId="77777777" w:rsidR="00703BA9" w:rsidRPr="00064C89" w:rsidRDefault="00703BA9" w:rsidP="00703BA9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14:paraId="4001C573" w14:textId="77777777" w:rsidR="00703BA9" w:rsidRPr="00064C89" w:rsidRDefault="00703BA9" w:rsidP="00703BA9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14:paraId="0F48D73E" w14:textId="77777777" w:rsidR="00FC0505" w:rsidRDefault="00FC0505" w:rsidP="00703BA9">
      <w:pPr>
        <w:ind w:firstLineChars="100" w:firstLine="210"/>
        <w:jc w:val="right"/>
        <w:rPr>
          <w:rFonts w:ascii="HGSGothicE" w:eastAsia="HGSGothicE" w:hAnsi="Times New Roman"/>
          <w:kern w:val="0"/>
        </w:rPr>
      </w:pPr>
    </w:p>
    <w:p w14:paraId="1F009F93" w14:textId="679F46A1" w:rsidR="00703BA9" w:rsidRDefault="00703BA9" w:rsidP="00703BA9">
      <w:pPr>
        <w:ind w:firstLineChars="100" w:firstLine="210"/>
        <w:jc w:val="right"/>
        <w:rPr>
          <w:rFonts w:ascii="HGSGothicE" w:eastAsia="HGSGothicE" w:hAnsi="Times New Roman"/>
          <w:kern w:val="0"/>
        </w:rPr>
      </w:pPr>
      <w:r>
        <w:rPr>
          <w:rFonts w:ascii="HGSGothicE" w:eastAsia="HGSGothicE" w:hAnsi="Times New Roman" w:hint="eastAsia"/>
          <w:kern w:val="0"/>
        </w:rPr>
        <w:t xml:space="preserve">お申込日： </w:t>
      </w:r>
      <w:r w:rsidR="00FF6CDD">
        <w:rPr>
          <w:rFonts w:ascii="HGSGothicE" w:eastAsia="HGSGothicE" w:hAnsi="Times New Roman" w:hint="eastAsia"/>
          <w:kern w:val="0"/>
        </w:rPr>
        <w:t xml:space="preserve">　　　　</w:t>
      </w:r>
      <w:r>
        <w:rPr>
          <w:rFonts w:ascii="HGSGothicE" w:eastAsia="HGSGothicE" w:hAnsi="Times New Roman" w:hint="eastAsia"/>
          <w:kern w:val="0"/>
        </w:rPr>
        <w:t>年  　 月 　  日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2055"/>
        <w:gridCol w:w="2055"/>
      </w:tblGrid>
      <w:tr w:rsidR="00553C4E" w14:paraId="3A66A60A" w14:textId="77777777" w:rsidTr="00553C4E">
        <w:trPr>
          <w:trHeight w:val="1247"/>
        </w:trPr>
        <w:tc>
          <w:tcPr>
            <w:tcW w:w="5524" w:type="dxa"/>
          </w:tcPr>
          <w:p w14:paraId="3F0CB296" w14:textId="77777777" w:rsidR="00553C4E" w:rsidRDefault="00553C4E" w:rsidP="00553C4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20"/>
                <w:szCs w:val="16"/>
                <w:u w:val="dotted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409190A9" w14:textId="652C0021" w:rsidR="00553C4E" w:rsidRPr="006E5F5D" w:rsidRDefault="00553C4E" w:rsidP="00553C4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16"/>
                <w:szCs w:val="16"/>
                <w:u w:val="dotted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16"/>
              </w:rPr>
              <w:t>お</w:t>
            </w: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4110" w:type="dxa"/>
            <w:gridSpan w:val="2"/>
            <w:vAlign w:val="center"/>
          </w:tcPr>
          <w:p w14:paraId="3A7BCCA5" w14:textId="583F4307" w:rsidR="00553C4E" w:rsidRPr="006E5F5D" w:rsidRDefault="00553C4E" w:rsidP="00553C4E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="メイリオ" w:eastAsia="メイリオ" w:hAnsi="メイリオ"/>
                <w:kern w:val="0"/>
              </w:rPr>
            </w:pPr>
            <w:r w:rsidRPr="00553C4E">
              <w:rPr>
                <w:rFonts w:ascii="メイリオ" w:eastAsia="メイリオ" w:hAnsi="メイリオ" w:hint="eastAsia"/>
                <w:kern w:val="0"/>
                <w:sz w:val="28"/>
                <w:szCs w:val="32"/>
              </w:rPr>
              <w:t>参加人数</w:t>
            </w:r>
            <w:r>
              <w:rPr>
                <w:rFonts w:ascii="メイリオ" w:eastAsia="メイリオ" w:hAnsi="メイリオ" w:hint="eastAsia"/>
                <w:kern w:val="0"/>
                <w:sz w:val="28"/>
                <w:szCs w:val="32"/>
              </w:rPr>
              <w:t>：　　　名</w:t>
            </w:r>
          </w:p>
        </w:tc>
      </w:tr>
      <w:tr w:rsidR="00553C4E" w14:paraId="65D9601B" w14:textId="77777777" w:rsidTr="00C51E25">
        <w:trPr>
          <w:trHeight w:val="1069"/>
        </w:trPr>
        <w:tc>
          <w:tcPr>
            <w:tcW w:w="5524" w:type="dxa"/>
          </w:tcPr>
          <w:p w14:paraId="3699B2E0" w14:textId="77777777" w:rsidR="00553C4E" w:rsidRPr="006E5F5D" w:rsidRDefault="00553C4E" w:rsidP="00553C4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16"/>
                <w:szCs w:val="16"/>
                <w:u w:val="dotted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4170161D" w14:textId="77777777" w:rsidR="00553C4E" w:rsidRPr="006E5F5D" w:rsidRDefault="00553C4E" w:rsidP="00553C4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055" w:type="dxa"/>
          </w:tcPr>
          <w:p w14:paraId="040D2F1B" w14:textId="77777777" w:rsidR="00553C4E" w:rsidRPr="006E5F5D" w:rsidRDefault="00553C4E" w:rsidP="00553C4E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部署</w:t>
            </w:r>
          </w:p>
        </w:tc>
        <w:tc>
          <w:tcPr>
            <w:tcW w:w="2055" w:type="dxa"/>
          </w:tcPr>
          <w:p w14:paraId="08D4C6C0" w14:textId="77777777" w:rsidR="00553C4E" w:rsidRPr="006E5F5D" w:rsidRDefault="00553C4E" w:rsidP="00553C4E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役職</w:t>
            </w:r>
          </w:p>
        </w:tc>
      </w:tr>
      <w:tr w:rsidR="00553C4E" w14:paraId="50149293" w14:textId="77777777" w:rsidTr="00553C4E">
        <w:trPr>
          <w:trHeight w:val="1069"/>
        </w:trPr>
        <w:tc>
          <w:tcPr>
            <w:tcW w:w="9634" w:type="dxa"/>
            <w:gridSpan w:val="3"/>
            <w:vAlign w:val="center"/>
          </w:tcPr>
          <w:p w14:paraId="6BEBCC96" w14:textId="52D23C86" w:rsidR="00553C4E" w:rsidRPr="006E5F5D" w:rsidRDefault="00553C4E" w:rsidP="00553C4E">
            <w:pPr>
              <w:autoSpaceDE w:val="0"/>
              <w:autoSpaceDN w:val="0"/>
              <w:adjustRightInd w:val="0"/>
              <w:rPr>
                <w:rFonts w:ascii="メイリオ" w:eastAsia="メイリオ" w:hAnsi="メイリオ"/>
                <w:kern w:val="0"/>
              </w:rPr>
            </w:pPr>
            <w:r w:rsidRPr="00553C4E">
              <w:rPr>
                <w:rFonts w:ascii="メイリオ" w:eastAsia="メイリオ" w:hAnsi="メイリオ" w:hint="eastAsia"/>
                <w:kern w:val="0"/>
                <w:sz w:val="28"/>
                <w:szCs w:val="32"/>
              </w:rPr>
              <w:t>参加人数：　　　　　　名</w:t>
            </w:r>
          </w:p>
        </w:tc>
      </w:tr>
      <w:tr w:rsidR="00553C4E" w14:paraId="3F8DCC78" w14:textId="77777777" w:rsidTr="00553C4E">
        <w:trPr>
          <w:trHeight w:val="1171"/>
        </w:trPr>
        <w:tc>
          <w:tcPr>
            <w:tcW w:w="9634" w:type="dxa"/>
            <w:gridSpan w:val="3"/>
          </w:tcPr>
          <w:p w14:paraId="08E11FCE" w14:textId="6EA5D717" w:rsidR="00553C4E" w:rsidRPr="006E5F5D" w:rsidRDefault="00553C4E" w:rsidP="00553C4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 xml:space="preserve">ご連絡先　〒 </w:t>
            </w:r>
          </w:p>
        </w:tc>
      </w:tr>
      <w:tr w:rsidR="00553C4E" w14:paraId="54E84996" w14:textId="77777777" w:rsidTr="00C51E25">
        <w:trPr>
          <w:trHeight w:val="616"/>
        </w:trPr>
        <w:tc>
          <w:tcPr>
            <w:tcW w:w="9634" w:type="dxa"/>
            <w:gridSpan w:val="3"/>
          </w:tcPr>
          <w:p w14:paraId="3DE9FEFF" w14:textId="77777777" w:rsidR="00553C4E" w:rsidRPr="006E5F5D" w:rsidRDefault="00553C4E" w:rsidP="00553C4E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ＴＥＬ</w:t>
            </w:r>
            <w:r w:rsidRPr="006E5F5D">
              <w:rPr>
                <w:rFonts w:ascii="メイリオ" w:eastAsia="メイリオ" w:hAnsi="メイリオ"/>
                <w:kern w:val="0"/>
              </w:rPr>
              <w:t xml:space="preserve">.                         </w:t>
            </w:r>
            <w:r w:rsidRPr="006E5F5D">
              <w:rPr>
                <w:rFonts w:ascii="メイリオ" w:eastAsia="メイリオ" w:hAnsi="メイリオ" w:hint="eastAsia"/>
                <w:kern w:val="0"/>
              </w:rPr>
              <w:t xml:space="preserve">　　ＦＡＸ.</w:t>
            </w:r>
          </w:p>
        </w:tc>
      </w:tr>
      <w:tr w:rsidR="00553C4E" w14:paraId="57CF5F78" w14:textId="77777777" w:rsidTr="00C51E25">
        <w:trPr>
          <w:trHeight w:val="541"/>
        </w:trPr>
        <w:tc>
          <w:tcPr>
            <w:tcW w:w="9634" w:type="dxa"/>
            <w:gridSpan w:val="3"/>
          </w:tcPr>
          <w:p w14:paraId="6E5BEE3C" w14:textId="77777777" w:rsidR="00553C4E" w:rsidRPr="006E5F5D" w:rsidRDefault="00553C4E" w:rsidP="00553C4E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Ｅ</w:t>
            </w:r>
            <w:r w:rsidRPr="006E5F5D">
              <w:rPr>
                <w:rFonts w:ascii="メイリオ" w:eastAsia="メイリオ" w:hAnsi="メイリオ"/>
                <w:kern w:val="0"/>
              </w:rPr>
              <w:t>-mail</w:t>
            </w:r>
            <w:r w:rsidRPr="006E5F5D">
              <w:rPr>
                <w:rFonts w:ascii="メイリオ" w:eastAsia="メイリオ" w:hAnsi="メイリオ" w:hint="eastAsia"/>
                <w:kern w:val="0"/>
              </w:rPr>
              <w:t xml:space="preserve">.　</w:t>
            </w:r>
          </w:p>
        </w:tc>
      </w:tr>
    </w:tbl>
    <w:p w14:paraId="498E592F" w14:textId="77777777" w:rsidR="00703BA9" w:rsidRDefault="00703BA9" w:rsidP="00703BA9">
      <w:pPr>
        <w:spacing w:line="160" w:lineRule="exact"/>
        <w:ind w:rightChars="43" w:right="90"/>
        <w:jc w:val="center"/>
        <w:rPr>
          <w:rFonts w:ascii="ＭＳ 明朝" w:hAnsi="ＭＳ 明朝"/>
        </w:rPr>
      </w:pPr>
    </w:p>
    <w:p w14:paraId="563781FA" w14:textId="77777777" w:rsidR="004C49CD" w:rsidRDefault="004C49CD" w:rsidP="00703BA9"/>
    <w:tbl>
      <w:tblPr>
        <w:tblStyle w:val="af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8465"/>
      </w:tblGrid>
      <w:tr w:rsidR="004C49CD" w14:paraId="736075E7" w14:textId="77777777" w:rsidTr="004C49CD">
        <w:tc>
          <w:tcPr>
            <w:tcW w:w="127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01B7B9A1" w14:textId="374C6CF2" w:rsidR="004C49CD" w:rsidRPr="005D6E5D" w:rsidRDefault="005D09BF" w:rsidP="004C49CD">
            <w:pPr>
              <w:jc w:val="center"/>
              <w:rPr>
                <w:rFonts w:ascii="メイリオ" w:eastAsia="メイリオ" w:hAnsi="メイリオ"/>
              </w:rPr>
            </w:pPr>
            <w:r w:rsidRPr="005D6E5D">
              <w:rPr>
                <w:rFonts w:ascii="メイリオ" w:eastAsia="メイリオ" w:hAnsi="メイリオ" w:hint="eastAsia"/>
              </w:rPr>
              <w:t>部会</w:t>
            </w:r>
            <w:r w:rsidR="004C49CD" w:rsidRPr="005D6E5D">
              <w:rPr>
                <w:rFonts w:ascii="メイリオ" w:eastAsia="メイリオ" w:hAnsi="メイリオ" w:hint="eastAsia"/>
              </w:rPr>
              <w:t>費用</w:t>
            </w:r>
          </w:p>
        </w:tc>
        <w:tc>
          <w:tcPr>
            <w:tcW w:w="8465" w:type="dxa"/>
            <w:tcBorders>
              <w:left w:val="double" w:sz="4" w:space="0" w:color="auto"/>
            </w:tcBorders>
          </w:tcPr>
          <w:p w14:paraId="00590D50" w14:textId="3C109EA7" w:rsidR="004C49CD" w:rsidRPr="005D6E5D" w:rsidRDefault="00FC0505" w:rsidP="003434F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メイリオ" w:eastAsia="メイリオ" w:hAnsi="メイリオ"/>
              </w:rPr>
            </w:pPr>
            <w:r w:rsidRPr="005D6E5D">
              <w:rPr>
                <w:rFonts w:ascii="メイリオ" w:eastAsia="メイリオ" w:hAnsi="メイリオ" w:hint="eastAsia"/>
              </w:rPr>
              <w:t>日本PFI・PPP協会 特別会員（行政）及び</w:t>
            </w:r>
            <w:r w:rsidR="004C49CD" w:rsidRPr="005D6E5D">
              <w:rPr>
                <w:rFonts w:ascii="メイリオ" w:eastAsia="メイリオ" w:hAnsi="メイリオ" w:hint="eastAsia"/>
              </w:rPr>
              <w:t>民間会員：</w:t>
            </w:r>
            <w:r w:rsidRPr="005D6E5D">
              <w:rPr>
                <w:rFonts w:ascii="メイリオ" w:eastAsia="メイリオ" w:hAnsi="メイリオ" w:hint="eastAsia"/>
              </w:rPr>
              <w:t>無　料</w:t>
            </w:r>
          </w:p>
        </w:tc>
      </w:tr>
    </w:tbl>
    <w:p w14:paraId="3A097DE4" w14:textId="77777777" w:rsidR="005D6E5D" w:rsidRDefault="005D6E5D" w:rsidP="00703BA9"/>
    <w:p w14:paraId="36CC471E" w14:textId="6555120C" w:rsidR="00703BA9" w:rsidRPr="00155D4F" w:rsidRDefault="00703BA9" w:rsidP="00703BA9">
      <w:r>
        <w:rPr>
          <w:rFonts w:hint="eastAsia"/>
        </w:rPr>
        <w:t>※ 大変お手数ですが、</w:t>
      </w:r>
      <w:r w:rsidR="005D6E5D">
        <w:rPr>
          <w:rFonts w:hint="eastAsia"/>
          <w:b/>
          <w:u w:val="double"/>
        </w:rPr>
        <w:t>2021年1</w:t>
      </w:r>
      <w:r w:rsidRPr="00736FC2">
        <w:rPr>
          <w:rFonts w:hint="eastAsia"/>
          <w:b/>
          <w:color w:val="000000"/>
          <w:u w:val="double"/>
        </w:rPr>
        <w:t>月</w:t>
      </w:r>
      <w:r w:rsidR="005D6E5D">
        <w:rPr>
          <w:rFonts w:hint="eastAsia"/>
          <w:b/>
          <w:color w:val="000000"/>
          <w:u w:val="double"/>
        </w:rPr>
        <w:t>1</w:t>
      </w:r>
      <w:r w:rsidR="00885CD4">
        <w:rPr>
          <w:rFonts w:hint="eastAsia"/>
          <w:b/>
          <w:color w:val="000000"/>
          <w:u w:val="double"/>
        </w:rPr>
        <w:t>5</w:t>
      </w:r>
      <w:r w:rsidRPr="00736FC2">
        <w:rPr>
          <w:rFonts w:hint="eastAsia"/>
          <w:b/>
          <w:color w:val="000000"/>
          <w:u w:val="double"/>
        </w:rPr>
        <w:t>日（</w:t>
      </w:r>
      <w:r w:rsidR="00885CD4">
        <w:rPr>
          <w:rFonts w:hint="eastAsia"/>
          <w:b/>
          <w:color w:val="000000"/>
          <w:u w:val="double"/>
        </w:rPr>
        <w:t>金</w:t>
      </w:r>
      <w:r w:rsidRPr="00736FC2">
        <w:rPr>
          <w:rFonts w:hint="eastAsia"/>
          <w:b/>
          <w:color w:val="000000"/>
          <w:u w:val="double"/>
        </w:rPr>
        <w:t>）</w:t>
      </w:r>
      <w:r w:rsidRPr="00736FC2">
        <w:rPr>
          <w:rFonts w:hint="eastAsia"/>
          <w:b/>
          <w:u w:val="double"/>
        </w:rPr>
        <w:t>まで</w:t>
      </w:r>
      <w:r>
        <w:rPr>
          <w:rFonts w:hint="eastAsia"/>
        </w:rPr>
        <w:t>にＦＡＸ又はメールにてお申込みください。</w:t>
      </w:r>
    </w:p>
    <w:p w14:paraId="55D127C8" w14:textId="77777777" w:rsidR="00703BA9" w:rsidRPr="006C2D35" w:rsidRDefault="00703BA9" w:rsidP="00703BA9">
      <w:pPr>
        <w:jc w:val="center"/>
        <w:rPr>
          <w:szCs w:val="21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A0F3E" wp14:editId="08B249B1">
                <wp:simplePos x="0" y="0"/>
                <wp:positionH relativeFrom="margin">
                  <wp:posOffset>2977243</wp:posOffset>
                </wp:positionH>
                <wp:positionV relativeFrom="paragraph">
                  <wp:posOffset>220799</wp:posOffset>
                </wp:positionV>
                <wp:extent cx="3192236" cy="1273628"/>
                <wp:effectExtent l="0" t="0" r="27305" b="222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236" cy="1273628"/>
                        </a:xfrm>
                        <a:prstGeom prst="roundRect">
                          <a:avLst>
                            <a:gd name="adj" fmla="val 107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028A1" w14:textId="77777777" w:rsidR="00703BA9" w:rsidRPr="009250F3" w:rsidRDefault="00703BA9" w:rsidP="00703BA9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14:paraId="47337A3C" w14:textId="77777777" w:rsidR="00703BA9" w:rsidRPr="009250F3" w:rsidRDefault="00703BA9" w:rsidP="00703BA9">
                            <w:pPr>
                              <w:pStyle w:val="affb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14:paraId="1CE53028" w14:textId="77777777" w:rsidR="00703BA9" w:rsidRPr="009250F3" w:rsidRDefault="00703BA9" w:rsidP="00703BA9">
                            <w:pPr>
                              <w:pStyle w:val="affb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14:paraId="1F7538A3" w14:textId="77777777" w:rsidR="00703BA9" w:rsidRPr="009250F3" w:rsidRDefault="00703BA9" w:rsidP="00703BA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14:paraId="6F0A9157" w14:textId="77777777" w:rsidR="00703BA9" w:rsidRPr="009250F3" w:rsidRDefault="00703BA9" w:rsidP="00703BA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14:paraId="0376A56E" w14:textId="77777777" w:rsidR="00703BA9" w:rsidRPr="009250F3" w:rsidRDefault="00703BA9" w:rsidP="00703BA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A0F3E" id="角丸四角形 2" o:spid="_x0000_s1027" style="position:absolute;left:0;text-align:left;margin-left:234.45pt;margin-top:17.4pt;width:251.3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" filled="f">
                <v:textbox>
                  <w:txbxContent>
                    <w:p w14:paraId="3D5028A1" w14:textId="77777777" w:rsidR="00703BA9" w:rsidRPr="009250F3" w:rsidRDefault="00703BA9" w:rsidP="00703BA9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14:paraId="47337A3C" w14:textId="77777777" w:rsidR="00703BA9" w:rsidRPr="009250F3" w:rsidRDefault="00703BA9" w:rsidP="00703BA9">
                      <w:pPr>
                        <w:pStyle w:val="affb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14:paraId="1CE53028" w14:textId="77777777" w:rsidR="00703BA9" w:rsidRPr="009250F3" w:rsidRDefault="00703BA9" w:rsidP="00703BA9">
                      <w:pPr>
                        <w:pStyle w:val="affb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14:paraId="1F7538A3" w14:textId="77777777" w:rsidR="00703BA9" w:rsidRPr="009250F3" w:rsidRDefault="00703BA9" w:rsidP="00703BA9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14:paraId="6F0A9157" w14:textId="77777777" w:rsidR="00703BA9" w:rsidRPr="009250F3" w:rsidRDefault="00703BA9" w:rsidP="00703BA9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14:paraId="0376A56E" w14:textId="77777777" w:rsidR="00703BA9" w:rsidRPr="009250F3" w:rsidRDefault="00703BA9" w:rsidP="00703BA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F01459" w14:textId="77777777" w:rsidR="00703BA9" w:rsidRPr="00B522CD" w:rsidRDefault="00703BA9" w:rsidP="00703BA9"/>
    <w:p w14:paraId="3C497B5D" w14:textId="77777777" w:rsidR="00703BA9" w:rsidRDefault="00703BA9" w:rsidP="00703BA9">
      <w:pPr>
        <w:pStyle w:val="aff6"/>
        <w:ind w:right="-29"/>
        <w:jc w:val="left"/>
        <w:rPr>
          <w:szCs w:val="21"/>
        </w:rPr>
      </w:pPr>
    </w:p>
    <w:p w14:paraId="73717F1E" w14:textId="3500EB00" w:rsidR="00DE7A28" w:rsidRPr="00703BA9" w:rsidRDefault="00DE7A28" w:rsidP="00703BA9"/>
    <w:sectPr w:rsidR="00DE7A28" w:rsidRPr="00703BA9" w:rsidSect="00703BA9">
      <w:pgSz w:w="11906" w:h="16838"/>
      <w:pgMar w:top="1440" w:right="1080" w:bottom="1440" w:left="1080" w:header="34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54CA" w14:textId="77777777" w:rsidR="00CF5E02" w:rsidRDefault="00CF5E02" w:rsidP="00121C4C">
      <w:r>
        <w:separator/>
      </w:r>
    </w:p>
  </w:endnote>
  <w:endnote w:type="continuationSeparator" w:id="0">
    <w:p w14:paraId="64B6A91B" w14:textId="77777777" w:rsidR="00CF5E02" w:rsidRDefault="00CF5E02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49F6" w14:textId="72B95EBC" w:rsidR="00591B22" w:rsidRDefault="00591B22">
    <w:pPr>
      <w:pStyle w:val="aa"/>
      <w:jc w:val="center"/>
    </w:pPr>
  </w:p>
  <w:p w14:paraId="67506D9E" w14:textId="77777777" w:rsidR="00591B22" w:rsidRDefault="00591B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8023" w14:textId="77777777" w:rsidR="00CF5E02" w:rsidRDefault="00CF5E02" w:rsidP="00121C4C">
      <w:r>
        <w:separator/>
      </w:r>
    </w:p>
  </w:footnote>
  <w:footnote w:type="continuationSeparator" w:id="0">
    <w:p w14:paraId="368D0699" w14:textId="77777777" w:rsidR="00CF5E02" w:rsidRDefault="00CF5E02" w:rsidP="001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4E0"/>
    <w:multiLevelType w:val="hybridMultilevel"/>
    <w:tmpl w:val="9CD4E44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12282E"/>
    <w:multiLevelType w:val="hybridMultilevel"/>
    <w:tmpl w:val="59F0B2D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15D26117"/>
    <w:multiLevelType w:val="hybridMultilevel"/>
    <w:tmpl w:val="1144C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140F5"/>
    <w:multiLevelType w:val="hybridMultilevel"/>
    <w:tmpl w:val="4F7262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3B5586"/>
    <w:multiLevelType w:val="hybridMultilevel"/>
    <w:tmpl w:val="7AF236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955E2"/>
    <w:multiLevelType w:val="hybridMultilevel"/>
    <w:tmpl w:val="3E08496C"/>
    <w:lvl w:ilvl="0" w:tplc="4724A5F4">
      <w:start w:val="1"/>
      <w:numFmt w:val="decimalZero"/>
      <w:pStyle w:val="a0"/>
      <w:lvlText w:val="【参考資料%1】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E8435A"/>
    <w:multiLevelType w:val="hybridMultilevel"/>
    <w:tmpl w:val="9752CD54"/>
    <w:lvl w:ilvl="0" w:tplc="8B608476">
      <w:start w:val="1"/>
      <w:numFmt w:val="decimal"/>
      <w:pStyle w:val="2"/>
      <w:lvlText w:val="（%1）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C03714"/>
    <w:multiLevelType w:val="hybridMultilevel"/>
    <w:tmpl w:val="F3BCFC40"/>
    <w:lvl w:ilvl="0" w:tplc="22429CE2">
      <w:start w:val="2"/>
      <w:numFmt w:val="decimal"/>
      <w:lvlText w:val="%1."/>
      <w:lvlJc w:val="left"/>
      <w:pPr>
        <w:ind w:left="840" w:hanging="420"/>
      </w:pPr>
      <w:rPr>
        <w:rFonts w:asciiTheme="minorHAnsi" w:hAnsiTheme="minorHAnsi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33170E"/>
    <w:multiLevelType w:val="hybridMultilevel"/>
    <w:tmpl w:val="2E4A1946"/>
    <w:lvl w:ilvl="0" w:tplc="0EB6D20A">
      <w:start w:val="1"/>
      <w:numFmt w:val="decimal"/>
      <w:pStyle w:val="a1"/>
      <w:lvlText w:val="※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60FDE"/>
    <w:multiLevelType w:val="hybridMultilevel"/>
    <w:tmpl w:val="D02225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2D7BCB"/>
    <w:multiLevelType w:val="hybridMultilevel"/>
    <w:tmpl w:val="2668E1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E94A6B"/>
    <w:multiLevelType w:val="hybridMultilevel"/>
    <w:tmpl w:val="77D6F2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D5EDB"/>
    <w:multiLevelType w:val="hybridMultilevel"/>
    <w:tmpl w:val="4922F182"/>
    <w:lvl w:ilvl="0" w:tplc="15A24EBA">
      <w:start w:val="2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F76C6D"/>
    <w:multiLevelType w:val="hybridMultilevel"/>
    <w:tmpl w:val="3BAC9ADA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32904"/>
    <w:multiLevelType w:val="hybridMultilevel"/>
    <w:tmpl w:val="4F164DD0"/>
    <w:lvl w:ilvl="0" w:tplc="865C0A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095717"/>
    <w:multiLevelType w:val="hybridMultilevel"/>
    <w:tmpl w:val="1844485E"/>
    <w:lvl w:ilvl="0" w:tplc="8CDA0C72">
      <w:start w:val="1"/>
      <w:numFmt w:val="decimal"/>
      <w:pStyle w:val="a2"/>
      <w:lvlText w:val="第%1章"/>
      <w:lvlJc w:val="left"/>
      <w:pPr>
        <w:ind w:left="420" w:hanging="420"/>
      </w:pPr>
      <w:rPr>
        <w:rFonts w:hint="eastAsia"/>
      </w:rPr>
    </w:lvl>
    <w:lvl w:ilvl="1" w:tplc="CE841A08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19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5"/>
  </w:num>
  <w:num w:numId="18">
    <w:abstractNumId w:val="2"/>
  </w:num>
  <w:num w:numId="19">
    <w:abstractNumId w:val="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4F29"/>
    <w:rsid w:val="000052B7"/>
    <w:rsid w:val="00005503"/>
    <w:rsid w:val="000120A6"/>
    <w:rsid w:val="000141A7"/>
    <w:rsid w:val="000157B6"/>
    <w:rsid w:val="000160DA"/>
    <w:rsid w:val="00016B18"/>
    <w:rsid w:val="00024EE4"/>
    <w:rsid w:val="000261DB"/>
    <w:rsid w:val="000310C3"/>
    <w:rsid w:val="000346EE"/>
    <w:rsid w:val="00043040"/>
    <w:rsid w:val="00043BBF"/>
    <w:rsid w:val="0004434E"/>
    <w:rsid w:val="000460E4"/>
    <w:rsid w:val="0004656B"/>
    <w:rsid w:val="00046EE9"/>
    <w:rsid w:val="00047003"/>
    <w:rsid w:val="00047B3E"/>
    <w:rsid w:val="00047D34"/>
    <w:rsid w:val="00051751"/>
    <w:rsid w:val="0005196A"/>
    <w:rsid w:val="00051BFB"/>
    <w:rsid w:val="00054A6A"/>
    <w:rsid w:val="00066507"/>
    <w:rsid w:val="0006676E"/>
    <w:rsid w:val="00066D9F"/>
    <w:rsid w:val="0006790B"/>
    <w:rsid w:val="00067E4E"/>
    <w:rsid w:val="000753F4"/>
    <w:rsid w:val="00076511"/>
    <w:rsid w:val="00085A9E"/>
    <w:rsid w:val="00086112"/>
    <w:rsid w:val="00086477"/>
    <w:rsid w:val="00092893"/>
    <w:rsid w:val="00093386"/>
    <w:rsid w:val="00094C14"/>
    <w:rsid w:val="00095A45"/>
    <w:rsid w:val="000A112A"/>
    <w:rsid w:val="000B08D9"/>
    <w:rsid w:val="000B0DEE"/>
    <w:rsid w:val="000B12E0"/>
    <w:rsid w:val="000B20CB"/>
    <w:rsid w:val="000B210E"/>
    <w:rsid w:val="000B41A0"/>
    <w:rsid w:val="000B4D89"/>
    <w:rsid w:val="000B5BE0"/>
    <w:rsid w:val="000C7850"/>
    <w:rsid w:val="000C7A75"/>
    <w:rsid w:val="000D228F"/>
    <w:rsid w:val="000D781E"/>
    <w:rsid w:val="000D7EFD"/>
    <w:rsid w:val="000E117D"/>
    <w:rsid w:val="000E7D9C"/>
    <w:rsid w:val="000F1DD4"/>
    <w:rsid w:val="000F4614"/>
    <w:rsid w:val="000F5A0F"/>
    <w:rsid w:val="000F6AF2"/>
    <w:rsid w:val="000F7442"/>
    <w:rsid w:val="000F7BD3"/>
    <w:rsid w:val="001005F7"/>
    <w:rsid w:val="001009AC"/>
    <w:rsid w:val="00102B03"/>
    <w:rsid w:val="00103D8D"/>
    <w:rsid w:val="00103FFD"/>
    <w:rsid w:val="00110CFE"/>
    <w:rsid w:val="001176B1"/>
    <w:rsid w:val="00121C4C"/>
    <w:rsid w:val="001231BF"/>
    <w:rsid w:val="001235FF"/>
    <w:rsid w:val="00123D49"/>
    <w:rsid w:val="00123E88"/>
    <w:rsid w:val="00123EBA"/>
    <w:rsid w:val="00130F4D"/>
    <w:rsid w:val="0013203F"/>
    <w:rsid w:val="0013374E"/>
    <w:rsid w:val="00133CD4"/>
    <w:rsid w:val="00136BFE"/>
    <w:rsid w:val="00137CEB"/>
    <w:rsid w:val="00137F35"/>
    <w:rsid w:val="0014087B"/>
    <w:rsid w:val="00140DA8"/>
    <w:rsid w:val="0014410E"/>
    <w:rsid w:val="001459A8"/>
    <w:rsid w:val="00147B89"/>
    <w:rsid w:val="001529DB"/>
    <w:rsid w:val="00163A37"/>
    <w:rsid w:val="00163F2D"/>
    <w:rsid w:val="00164687"/>
    <w:rsid w:val="001733B9"/>
    <w:rsid w:val="00173836"/>
    <w:rsid w:val="0017643A"/>
    <w:rsid w:val="001765EE"/>
    <w:rsid w:val="00176F61"/>
    <w:rsid w:val="00182588"/>
    <w:rsid w:val="001853D2"/>
    <w:rsid w:val="00186B62"/>
    <w:rsid w:val="00190F5B"/>
    <w:rsid w:val="00190F62"/>
    <w:rsid w:val="001913F1"/>
    <w:rsid w:val="00193218"/>
    <w:rsid w:val="00194EAE"/>
    <w:rsid w:val="001A13A2"/>
    <w:rsid w:val="001A4995"/>
    <w:rsid w:val="001B048B"/>
    <w:rsid w:val="001B04A1"/>
    <w:rsid w:val="001B1311"/>
    <w:rsid w:val="001B3E8C"/>
    <w:rsid w:val="001B5A27"/>
    <w:rsid w:val="001C21B8"/>
    <w:rsid w:val="001C4FF5"/>
    <w:rsid w:val="001C7647"/>
    <w:rsid w:val="001C7821"/>
    <w:rsid w:val="001C7C2E"/>
    <w:rsid w:val="001D1DA1"/>
    <w:rsid w:val="001D5748"/>
    <w:rsid w:val="001D5885"/>
    <w:rsid w:val="001E3B1C"/>
    <w:rsid w:val="001E3BD1"/>
    <w:rsid w:val="001E429B"/>
    <w:rsid w:val="001E7234"/>
    <w:rsid w:val="001F0DAF"/>
    <w:rsid w:val="001F1308"/>
    <w:rsid w:val="001F2630"/>
    <w:rsid w:val="001F2DEC"/>
    <w:rsid w:val="00201884"/>
    <w:rsid w:val="00201C9E"/>
    <w:rsid w:val="00203618"/>
    <w:rsid w:val="00203ED5"/>
    <w:rsid w:val="002040CF"/>
    <w:rsid w:val="002047CB"/>
    <w:rsid w:val="00206F65"/>
    <w:rsid w:val="0021357E"/>
    <w:rsid w:val="002147CE"/>
    <w:rsid w:val="00216D48"/>
    <w:rsid w:val="00224F1D"/>
    <w:rsid w:val="00226473"/>
    <w:rsid w:val="00226DCD"/>
    <w:rsid w:val="00233014"/>
    <w:rsid w:val="00234AE5"/>
    <w:rsid w:val="002356E0"/>
    <w:rsid w:val="0023577C"/>
    <w:rsid w:val="0023707F"/>
    <w:rsid w:val="00237DCA"/>
    <w:rsid w:val="00240583"/>
    <w:rsid w:val="00243DEC"/>
    <w:rsid w:val="00245531"/>
    <w:rsid w:val="00245AF2"/>
    <w:rsid w:val="00247724"/>
    <w:rsid w:val="00251B9F"/>
    <w:rsid w:val="00256275"/>
    <w:rsid w:val="00260E3A"/>
    <w:rsid w:val="0026257A"/>
    <w:rsid w:val="0026745A"/>
    <w:rsid w:val="0026763C"/>
    <w:rsid w:val="002745D2"/>
    <w:rsid w:val="00274621"/>
    <w:rsid w:val="00280E2C"/>
    <w:rsid w:val="002815FC"/>
    <w:rsid w:val="00284642"/>
    <w:rsid w:val="002860B1"/>
    <w:rsid w:val="00293E13"/>
    <w:rsid w:val="0029426E"/>
    <w:rsid w:val="002950C5"/>
    <w:rsid w:val="0029569D"/>
    <w:rsid w:val="002964A6"/>
    <w:rsid w:val="00296534"/>
    <w:rsid w:val="00296F8F"/>
    <w:rsid w:val="002973A7"/>
    <w:rsid w:val="00297E3C"/>
    <w:rsid w:val="00297FA4"/>
    <w:rsid w:val="002A30B6"/>
    <w:rsid w:val="002A62B8"/>
    <w:rsid w:val="002A781D"/>
    <w:rsid w:val="002B2B15"/>
    <w:rsid w:val="002B6828"/>
    <w:rsid w:val="002C0E88"/>
    <w:rsid w:val="002C6B01"/>
    <w:rsid w:val="002D1FF0"/>
    <w:rsid w:val="002D419F"/>
    <w:rsid w:val="002D4F53"/>
    <w:rsid w:val="002D5EB0"/>
    <w:rsid w:val="002E29BC"/>
    <w:rsid w:val="002E3FAE"/>
    <w:rsid w:val="002F5C5B"/>
    <w:rsid w:val="002F676A"/>
    <w:rsid w:val="00300C1A"/>
    <w:rsid w:val="00303BA0"/>
    <w:rsid w:val="00310209"/>
    <w:rsid w:val="00313853"/>
    <w:rsid w:val="0031622C"/>
    <w:rsid w:val="0032208D"/>
    <w:rsid w:val="00323429"/>
    <w:rsid w:val="00323FF7"/>
    <w:rsid w:val="0032752A"/>
    <w:rsid w:val="00327BEF"/>
    <w:rsid w:val="003403D7"/>
    <w:rsid w:val="003434F3"/>
    <w:rsid w:val="00343E9D"/>
    <w:rsid w:val="00345B35"/>
    <w:rsid w:val="00352140"/>
    <w:rsid w:val="00355BFA"/>
    <w:rsid w:val="00361022"/>
    <w:rsid w:val="0036160C"/>
    <w:rsid w:val="00361A0A"/>
    <w:rsid w:val="00361AC2"/>
    <w:rsid w:val="00366D64"/>
    <w:rsid w:val="00373F9A"/>
    <w:rsid w:val="003742C4"/>
    <w:rsid w:val="003745DB"/>
    <w:rsid w:val="00376973"/>
    <w:rsid w:val="00380AA6"/>
    <w:rsid w:val="00382380"/>
    <w:rsid w:val="00382F1B"/>
    <w:rsid w:val="00390ACC"/>
    <w:rsid w:val="00391B19"/>
    <w:rsid w:val="0039269E"/>
    <w:rsid w:val="00394C11"/>
    <w:rsid w:val="0039579F"/>
    <w:rsid w:val="003A411C"/>
    <w:rsid w:val="003A429C"/>
    <w:rsid w:val="003A4C42"/>
    <w:rsid w:val="003A525B"/>
    <w:rsid w:val="003A56CF"/>
    <w:rsid w:val="003B06FC"/>
    <w:rsid w:val="003B1D33"/>
    <w:rsid w:val="003B1F60"/>
    <w:rsid w:val="003C04EF"/>
    <w:rsid w:val="003C3022"/>
    <w:rsid w:val="003C51B2"/>
    <w:rsid w:val="003C685D"/>
    <w:rsid w:val="003C7EF7"/>
    <w:rsid w:val="003D4B1C"/>
    <w:rsid w:val="003D753F"/>
    <w:rsid w:val="003E23D9"/>
    <w:rsid w:val="003E2847"/>
    <w:rsid w:val="003E2A5E"/>
    <w:rsid w:val="003E3B33"/>
    <w:rsid w:val="003F0074"/>
    <w:rsid w:val="003F3EE8"/>
    <w:rsid w:val="003F59CB"/>
    <w:rsid w:val="003F75F0"/>
    <w:rsid w:val="004001B2"/>
    <w:rsid w:val="00404E48"/>
    <w:rsid w:val="0040723F"/>
    <w:rsid w:val="004075D3"/>
    <w:rsid w:val="004132B7"/>
    <w:rsid w:val="004160A3"/>
    <w:rsid w:val="0042190C"/>
    <w:rsid w:val="00421B47"/>
    <w:rsid w:val="004239E6"/>
    <w:rsid w:val="0043054A"/>
    <w:rsid w:val="00432A65"/>
    <w:rsid w:val="0043370E"/>
    <w:rsid w:val="004342DD"/>
    <w:rsid w:val="00435144"/>
    <w:rsid w:val="00437EDD"/>
    <w:rsid w:val="0044169D"/>
    <w:rsid w:val="00442614"/>
    <w:rsid w:val="00446296"/>
    <w:rsid w:val="004465C6"/>
    <w:rsid w:val="0045120F"/>
    <w:rsid w:val="00453478"/>
    <w:rsid w:val="00457608"/>
    <w:rsid w:val="00460AB3"/>
    <w:rsid w:val="00462DD7"/>
    <w:rsid w:val="004669C9"/>
    <w:rsid w:val="00471AA4"/>
    <w:rsid w:val="00472155"/>
    <w:rsid w:val="00473835"/>
    <w:rsid w:val="004816EE"/>
    <w:rsid w:val="0048306A"/>
    <w:rsid w:val="00483415"/>
    <w:rsid w:val="00483B1F"/>
    <w:rsid w:val="0048425B"/>
    <w:rsid w:val="00484DC2"/>
    <w:rsid w:val="00486015"/>
    <w:rsid w:val="00486DD7"/>
    <w:rsid w:val="004909C6"/>
    <w:rsid w:val="00491B6C"/>
    <w:rsid w:val="0049364E"/>
    <w:rsid w:val="004958E9"/>
    <w:rsid w:val="004A0B74"/>
    <w:rsid w:val="004A3F98"/>
    <w:rsid w:val="004A69CF"/>
    <w:rsid w:val="004B0904"/>
    <w:rsid w:val="004B2803"/>
    <w:rsid w:val="004B5AD2"/>
    <w:rsid w:val="004C0D2E"/>
    <w:rsid w:val="004C16BC"/>
    <w:rsid w:val="004C2E2E"/>
    <w:rsid w:val="004C4313"/>
    <w:rsid w:val="004C49CD"/>
    <w:rsid w:val="004C4F97"/>
    <w:rsid w:val="004D07D7"/>
    <w:rsid w:val="004D08F7"/>
    <w:rsid w:val="004D44ED"/>
    <w:rsid w:val="004E1604"/>
    <w:rsid w:val="004E1719"/>
    <w:rsid w:val="004F1C19"/>
    <w:rsid w:val="004F2846"/>
    <w:rsid w:val="004F37E3"/>
    <w:rsid w:val="004F39A8"/>
    <w:rsid w:val="004F4F50"/>
    <w:rsid w:val="005021A2"/>
    <w:rsid w:val="00503CB0"/>
    <w:rsid w:val="005054A4"/>
    <w:rsid w:val="0050558E"/>
    <w:rsid w:val="00507114"/>
    <w:rsid w:val="00507362"/>
    <w:rsid w:val="00511E49"/>
    <w:rsid w:val="005136F0"/>
    <w:rsid w:val="00516ACA"/>
    <w:rsid w:val="00521053"/>
    <w:rsid w:val="00522DDC"/>
    <w:rsid w:val="0052477C"/>
    <w:rsid w:val="0053065A"/>
    <w:rsid w:val="00532670"/>
    <w:rsid w:val="00535400"/>
    <w:rsid w:val="005362DB"/>
    <w:rsid w:val="00537B2E"/>
    <w:rsid w:val="00542062"/>
    <w:rsid w:val="00542325"/>
    <w:rsid w:val="00551417"/>
    <w:rsid w:val="005531AA"/>
    <w:rsid w:val="00553C4E"/>
    <w:rsid w:val="00560DE2"/>
    <w:rsid w:val="005621D1"/>
    <w:rsid w:val="00570941"/>
    <w:rsid w:val="00570EFD"/>
    <w:rsid w:val="00571B28"/>
    <w:rsid w:val="00582592"/>
    <w:rsid w:val="00585047"/>
    <w:rsid w:val="005869D3"/>
    <w:rsid w:val="00586A8D"/>
    <w:rsid w:val="00586C56"/>
    <w:rsid w:val="00591B22"/>
    <w:rsid w:val="00592A8D"/>
    <w:rsid w:val="00593CD5"/>
    <w:rsid w:val="00597286"/>
    <w:rsid w:val="005A0CA8"/>
    <w:rsid w:val="005A0CF9"/>
    <w:rsid w:val="005A2031"/>
    <w:rsid w:val="005A2398"/>
    <w:rsid w:val="005A2FB4"/>
    <w:rsid w:val="005A7598"/>
    <w:rsid w:val="005B1BBD"/>
    <w:rsid w:val="005B39A0"/>
    <w:rsid w:val="005B5535"/>
    <w:rsid w:val="005B57E0"/>
    <w:rsid w:val="005B6CCC"/>
    <w:rsid w:val="005C0E1B"/>
    <w:rsid w:val="005C1C6C"/>
    <w:rsid w:val="005C24A4"/>
    <w:rsid w:val="005C3CCA"/>
    <w:rsid w:val="005C5C77"/>
    <w:rsid w:val="005C67F8"/>
    <w:rsid w:val="005C7627"/>
    <w:rsid w:val="005C7D05"/>
    <w:rsid w:val="005D09BF"/>
    <w:rsid w:val="005D0C71"/>
    <w:rsid w:val="005D16D8"/>
    <w:rsid w:val="005D1FEC"/>
    <w:rsid w:val="005D6587"/>
    <w:rsid w:val="005D6BFC"/>
    <w:rsid w:val="005D6E5D"/>
    <w:rsid w:val="005E33DF"/>
    <w:rsid w:val="005E3777"/>
    <w:rsid w:val="005E4C6A"/>
    <w:rsid w:val="005E7B36"/>
    <w:rsid w:val="005F2B13"/>
    <w:rsid w:val="005F3C1F"/>
    <w:rsid w:val="005F4551"/>
    <w:rsid w:val="005F66C9"/>
    <w:rsid w:val="005F7D4A"/>
    <w:rsid w:val="00603C6C"/>
    <w:rsid w:val="006061F8"/>
    <w:rsid w:val="00607C77"/>
    <w:rsid w:val="00611A73"/>
    <w:rsid w:val="00612DA5"/>
    <w:rsid w:val="00614A9B"/>
    <w:rsid w:val="00615FF6"/>
    <w:rsid w:val="006213C7"/>
    <w:rsid w:val="0062159E"/>
    <w:rsid w:val="00621B82"/>
    <w:rsid w:val="00623842"/>
    <w:rsid w:val="00624618"/>
    <w:rsid w:val="006262EE"/>
    <w:rsid w:val="00626D9A"/>
    <w:rsid w:val="006272E7"/>
    <w:rsid w:val="006276B0"/>
    <w:rsid w:val="006278E9"/>
    <w:rsid w:val="006365BC"/>
    <w:rsid w:val="006400A9"/>
    <w:rsid w:val="00640AEC"/>
    <w:rsid w:val="00642225"/>
    <w:rsid w:val="006458C9"/>
    <w:rsid w:val="00647AA8"/>
    <w:rsid w:val="0065119E"/>
    <w:rsid w:val="006536D7"/>
    <w:rsid w:val="00654EC5"/>
    <w:rsid w:val="00656B3B"/>
    <w:rsid w:val="00660A24"/>
    <w:rsid w:val="006637C2"/>
    <w:rsid w:val="0066626C"/>
    <w:rsid w:val="00667301"/>
    <w:rsid w:val="00670F0A"/>
    <w:rsid w:val="00674603"/>
    <w:rsid w:val="00680F8D"/>
    <w:rsid w:val="006815CC"/>
    <w:rsid w:val="00681D06"/>
    <w:rsid w:val="006856D8"/>
    <w:rsid w:val="00685CA6"/>
    <w:rsid w:val="00691B62"/>
    <w:rsid w:val="006A2F87"/>
    <w:rsid w:val="006A7F35"/>
    <w:rsid w:val="006B3526"/>
    <w:rsid w:val="006B3DE4"/>
    <w:rsid w:val="006C0A9F"/>
    <w:rsid w:val="006C0F06"/>
    <w:rsid w:val="006C7F20"/>
    <w:rsid w:val="006D021A"/>
    <w:rsid w:val="006D0769"/>
    <w:rsid w:val="006D3009"/>
    <w:rsid w:val="006D383B"/>
    <w:rsid w:val="006D4B70"/>
    <w:rsid w:val="006E0AEC"/>
    <w:rsid w:val="006E7094"/>
    <w:rsid w:val="006F1B3F"/>
    <w:rsid w:val="006F3426"/>
    <w:rsid w:val="006F474F"/>
    <w:rsid w:val="007006D7"/>
    <w:rsid w:val="007018E5"/>
    <w:rsid w:val="00703075"/>
    <w:rsid w:val="00703BA9"/>
    <w:rsid w:val="00704E13"/>
    <w:rsid w:val="007069D1"/>
    <w:rsid w:val="00707F16"/>
    <w:rsid w:val="00713C5F"/>
    <w:rsid w:val="00721ED4"/>
    <w:rsid w:val="007230A8"/>
    <w:rsid w:val="007377DC"/>
    <w:rsid w:val="0073782B"/>
    <w:rsid w:val="00741470"/>
    <w:rsid w:val="00746116"/>
    <w:rsid w:val="00753D21"/>
    <w:rsid w:val="00757B8A"/>
    <w:rsid w:val="00760891"/>
    <w:rsid w:val="00761B9B"/>
    <w:rsid w:val="00761BC6"/>
    <w:rsid w:val="00762E8A"/>
    <w:rsid w:val="0076437E"/>
    <w:rsid w:val="0076535D"/>
    <w:rsid w:val="00772E88"/>
    <w:rsid w:val="00774C4A"/>
    <w:rsid w:val="007766D2"/>
    <w:rsid w:val="007801FF"/>
    <w:rsid w:val="00780513"/>
    <w:rsid w:val="00781CB1"/>
    <w:rsid w:val="007868AF"/>
    <w:rsid w:val="00790A79"/>
    <w:rsid w:val="007925A5"/>
    <w:rsid w:val="00792930"/>
    <w:rsid w:val="0079538D"/>
    <w:rsid w:val="007A250D"/>
    <w:rsid w:val="007A3727"/>
    <w:rsid w:val="007A5F3D"/>
    <w:rsid w:val="007A6608"/>
    <w:rsid w:val="007B0AA9"/>
    <w:rsid w:val="007B4BD0"/>
    <w:rsid w:val="007C3F64"/>
    <w:rsid w:val="007C4BE2"/>
    <w:rsid w:val="007E255C"/>
    <w:rsid w:val="007E3BD0"/>
    <w:rsid w:val="007F2405"/>
    <w:rsid w:val="007F2A1C"/>
    <w:rsid w:val="007F4310"/>
    <w:rsid w:val="007F6297"/>
    <w:rsid w:val="007F6446"/>
    <w:rsid w:val="007F7B21"/>
    <w:rsid w:val="00800E9E"/>
    <w:rsid w:val="008013FA"/>
    <w:rsid w:val="008026B8"/>
    <w:rsid w:val="00803E27"/>
    <w:rsid w:val="00807174"/>
    <w:rsid w:val="00807643"/>
    <w:rsid w:val="00811D19"/>
    <w:rsid w:val="00814A50"/>
    <w:rsid w:val="00815FA4"/>
    <w:rsid w:val="00820555"/>
    <w:rsid w:val="00820BB9"/>
    <w:rsid w:val="00823CDE"/>
    <w:rsid w:val="0083695C"/>
    <w:rsid w:val="008376C9"/>
    <w:rsid w:val="0084026E"/>
    <w:rsid w:val="0084563A"/>
    <w:rsid w:val="008460CB"/>
    <w:rsid w:val="00846B60"/>
    <w:rsid w:val="00846DC7"/>
    <w:rsid w:val="00854336"/>
    <w:rsid w:val="00854498"/>
    <w:rsid w:val="00854D69"/>
    <w:rsid w:val="0086090C"/>
    <w:rsid w:val="0086114C"/>
    <w:rsid w:val="008621CB"/>
    <w:rsid w:val="0086332A"/>
    <w:rsid w:val="008635F8"/>
    <w:rsid w:val="00864B9F"/>
    <w:rsid w:val="0086584E"/>
    <w:rsid w:val="00865865"/>
    <w:rsid w:val="008714F2"/>
    <w:rsid w:val="00871617"/>
    <w:rsid w:val="0087313C"/>
    <w:rsid w:val="00874118"/>
    <w:rsid w:val="00876236"/>
    <w:rsid w:val="008815D8"/>
    <w:rsid w:val="008856CE"/>
    <w:rsid w:val="00885CD4"/>
    <w:rsid w:val="00890390"/>
    <w:rsid w:val="00890A2B"/>
    <w:rsid w:val="00896089"/>
    <w:rsid w:val="008968C1"/>
    <w:rsid w:val="00896EC6"/>
    <w:rsid w:val="00897610"/>
    <w:rsid w:val="00897EA3"/>
    <w:rsid w:val="008A0D85"/>
    <w:rsid w:val="008A5A38"/>
    <w:rsid w:val="008A5AC3"/>
    <w:rsid w:val="008A70DC"/>
    <w:rsid w:val="008B0245"/>
    <w:rsid w:val="008B0FEF"/>
    <w:rsid w:val="008B10F9"/>
    <w:rsid w:val="008B269F"/>
    <w:rsid w:val="008B5CBE"/>
    <w:rsid w:val="008B5F5A"/>
    <w:rsid w:val="008B6FD0"/>
    <w:rsid w:val="008B7DF0"/>
    <w:rsid w:val="008C1040"/>
    <w:rsid w:val="008C2EC9"/>
    <w:rsid w:val="008C5B5B"/>
    <w:rsid w:val="008D0386"/>
    <w:rsid w:val="008D3394"/>
    <w:rsid w:val="008D34FB"/>
    <w:rsid w:val="008D6857"/>
    <w:rsid w:val="008D7069"/>
    <w:rsid w:val="008E3804"/>
    <w:rsid w:val="008E4C0E"/>
    <w:rsid w:val="008E4F75"/>
    <w:rsid w:val="008E6331"/>
    <w:rsid w:val="008E689B"/>
    <w:rsid w:val="008E71CE"/>
    <w:rsid w:val="008F3752"/>
    <w:rsid w:val="008F717B"/>
    <w:rsid w:val="008F71BD"/>
    <w:rsid w:val="00900D2B"/>
    <w:rsid w:val="00901E50"/>
    <w:rsid w:val="00902169"/>
    <w:rsid w:val="00907C9C"/>
    <w:rsid w:val="009102E6"/>
    <w:rsid w:val="00916FDF"/>
    <w:rsid w:val="0092471C"/>
    <w:rsid w:val="00924ED6"/>
    <w:rsid w:val="00930453"/>
    <w:rsid w:val="009322A0"/>
    <w:rsid w:val="00933567"/>
    <w:rsid w:val="00933F07"/>
    <w:rsid w:val="0093431B"/>
    <w:rsid w:val="00934734"/>
    <w:rsid w:val="00944A6B"/>
    <w:rsid w:val="009453E8"/>
    <w:rsid w:val="00950492"/>
    <w:rsid w:val="0095159D"/>
    <w:rsid w:val="00954C0E"/>
    <w:rsid w:val="00960DA4"/>
    <w:rsid w:val="0096244A"/>
    <w:rsid w:val="00970F26"/>
    <w:rsid w:val="00971C4E"/>
    <w:rsid w:val="0097241B"/>
    <w:rsid w:val="00980A70"/>
    <w:rsid w:val="0098401C"/>
    <w:rsid w:val="00985870"/>
    <w:rsid w:val="00986926"/>
    <w:rsid w:val="00986CA0"/>
    <w:rsid w:val="009903D7"/>
    <w:rsid w:val="00990886"/>
    <w:rsid w:val="00991875"/>
    <w:rsid w:val="00993A64"/>
    <w:rsid w:val="00993AB7"/>
    <w:rsid w:val="009A3900"/>
    <w:rsid w:val="009A420E"/>
    <w:rsid w:val="009A511C"/>
    <w:rsid w:val="009B710A"/>
    <w:rsid w:val="009C1AE4"/>
    <w:rsid w:val="009C2E79"/>
    <w:rsid w:val="009C451A"/>
    <w:rsid w:val="009C6504"/>
    <w:rsid w:val="009D3FB4"/>
    <w:rsid w:val="009D4A86"/>
    <w:rsid w:val="009F2A75"/>
    <w:rsid w:val="009F419D"/>
    <w:rsid w:val="009F59C3"/>
    <w:rsid w:val="00A0050D"/>
    <w:rsid w:val="00A0377C"/>
    <w:rsid w:val="00A03E80"/>
    <w:rsid w:val="00A04E50"/>
    <w:rsid w:val="00A053DF"/>
    <w:rsid w:val="00A05ADE"/>
    <w:rsid w:val="00A11157"/>
    <w:rsid w:val="00A17030"/>
    <w:rsid w:val="00A17D10"/>
    <w:rsid w:val="00A21636"/>
    <w:rsid w:val="00A21BC2"/>
    <w:rsid w:val="00A22818"/>
    <w:rsid w:val="00A266A2"/>
    <w:rsid w:val="00A32BB5"/>
    <w:rsid w:val="00A353CF"/>
    <w:rsid w:val="00A35AF8"/>
    <w:rsid w:val="00A42B08"/>
    <w:rsid w:val="00A4470E"/>
    <w:rsid w:val="00A46224"/>
    <w:rsid w:val="00A52FD0"/>
    <w:rsid w:val="00A53CC0"/>
    <w:rsid w:val="00A55C56"/>
    <w:rsid w:val="00A57002"/>
    <w:rsid w:val="00A60AEB"/>
    <w:rsid w:val="00A60C3C"/>
    <w:rsid w:val="00A61048"/>
    <w:rsid w:val="00A66D59"/>
    <w:rsid w:val="00A674BB"/>
    <w:rsid w:val="00A712CB"/>
    <w:rsid w:val="00A73010"/>
    <w:rsid w:val="00A75A81"/>
    <w:rsid w:val="00A81122"/>
    <w:rsid w:val="00A86450"/>
    <w:rsid w:val="00A86A31"/>
    <w:rsid w:val="00A873F5"/>
    <w:rsid w:val="00A908AA"/>
    <w:rsid w:val="00A912A9"/>
    <w:rsid w:val="00A94646"/>
    <w:rsid w:val="00A95053"/>
    <w:rsid w:val="00A95224"/>
    <w:rsid w:val="00AA0A10"/>
    <w:rsid w:val="00AA1423"/>
    <w:rsid w:val="00AA5944"/>
    <w:rsid w:val="00AA7199"/>
    <w:rsid w:val="00AB3949"/>
    <w:rsid w:val="00AB4D32"/>
    <w:rsid w:val="00AC193A"/>
    <w:rsid w:val="00AC427A"/>
    <w:rsid w:val="00AC6F2D"/>
    <w:rsid w:val="00AD22A6"/>
    <w:rsid w:val="00AD26C4"/>
    <w:rsid w:val="00AD339C"/>
    <w:rsid w:val="00AD4CA5"/>
    <w:rsid w:val="00AD78F0"/>
    <w:rsid w:val="00AE38F5"/>
    <w:rsid w:val="00AE5484"/>
    <w:rsid w:val="00AE7698"/>
    <w:rsid w:val="00AF5378"/>
    <w:rsid w:val="00AF5553"/>
    <w:rsid w:val="00AF6A4D"/>
    <w:rsid w:val="00B02F5C"/>
    <w:rsid w:val="00B03211"/>
    <w:rsid w:val="00B0595C"/>
    <w:rsid w:val="00B14CE4"/>
    <w:rsid w:val="00B16FAE"/>
    <w:rsid w:val="00B179E7"/>
    <w:rsid w:val="00B17BBC"/>
    <w:rsid w:val="00B22AF9"/>
    <w:rsid w:val="00B24434"/>
    <w:rsid w:val="00B26DC8"/>
    <w:rsid w:val="00B27B59"/>
    <w:rsid w:val="00B31A7B"/>
    <w:rsid w:val="00B35A91"/>
    <w:rsid w:val="00B40122"/>
    <w:rsid w:val="00B442B2"/>
    <w:rsid w:val="00B45078"/>
    <w:rsid w:val="00B57BBD"/>
    <w:rsid w:val="00B616D1"/>
    <w:rsid w:val="00B63721"/>
    <w:rsid w:val="00B648B6"/>
    <w:rsid w:val="00B65C60"/>
    <w:rsid w:val="00B66976"/>
    <w:rsid w:val="00B67810"/>
    <w:rsid w:val="00B71149"/>
    <w:rsid w:val="00B725FD"/>
    <w:rsid w:val="00B819E8"/>
    <w:rsid w:val="00B821D2"/>
    <w:rsid w:val="00B829BD"/>
    <w:rsid w:val="00B8301A"/>
    <w:rsid w:val="00B86901"/>
    <w:rsid w:val="00B94C02"/>
    <w:rsid w:val="00B97D61"/>
    <w:rsid w:val="00BA033D"/>
    <w:rsid w:val="00BA3529"/>
    <w:rsid w:val="00BA4932"/>
    <w:rsid w:val="00BA4A40"/>
    <w:rsid w:val="00BA7A85"/>
    <w:rsid w:val="00BB0C36"/>
    <w:rsid w:val="00BB183B"/>
    <w:rsid w:val="00BB6138"/>
    <w:rsid w:val="00BD0D89"/>
    <w:rsid w:val="00BD1256"/>
    <w:rsid w:val="00BD4B2D"/>
    <w:rsid w:val="00BD4C68"/>
    <w:rsid w:val="00BD5EBC"/>
    <w:rsid w:val="00BD7173"/>
    <w:rsid w:val="00BF1A55"/>
    <w:rsid w:val="00BF58DD"/>
    <w:rsid w:val="00C0235B"/>
    <w:rsid w:val="00C02AD5"/>
    <w:rsid w:val="00C02FBF"/>
    <w:rsid w:val="00C0448D"/>
    <w:rsid w:val="00C06D09"/>
    <w:rsid w:val="00C07317"/>
    <w:rsid w:val="00C07DF6"/>
    <w:rsid w:val="00C126A5"/>
    <w:rsid w:val="00C15FA5"/>
    <w:rsid w:val="00C20CBC"/>
    <w:rsid w:val="00C21644"/>
    <w:rsid w:val="00C2199C"/>
    <w:rsid w:val="00C24876"/>
    <w:rsid w:val="00C26938"/>
    <w:rsid w:val="00C3105F"/>
    <w:rsid w:val="00C35FE5"/>
    <w:rsid w:val="00C415F1"/>
    <w:rsid w:val="00C42DEA"/>
    <w:rsid w:val="00C44933"/>
    <w:rsid w:val="00C464EB"/>
    <w:rsid w:val="00C50DD4"/>
    <w:rsid w:val="00C52747"/>
    <w:rsid w:val="00C53FF9"/>
    <w:rsid w:val="00C56DA5"/>
    <w:rsid w:val="00C6198E"/>
    <w:rsid w:val="00C6503A"/>
    <w:rsid w:val="00C6719A"/>
    <w:rsid w:val="00C677D4"/>
    <w:rsid w:val="00C7344A"/>
    <w:rsid w:val="00C74892"/>
    <w:rsid w:val="00C7562A"/>
    <w:rsid w:val="00C75EC8"/>
    <w:rsid w:val="00C81DC8"/>
    <w:rsid w:val="00C94073"/>
    <w:rsid w:val="00C94631"/>
    <w:rsid w:val="00CA5202"/>
    <w:rsid w:val="00CA5D1F"/>
    <w:rsid w:val="00CB2DCA"/>
    <w:rsid w:val="00CB4650"/>
    <w:rsid w:val="00CB5366"/>
    <w:rsid w:val="00CB59BF"/>
    <w:rsid w:val="00CB5A3D"/>
    <w:rsid w:val="00CB5CFB"/>
    <w:rsid w:val="00CB6C29"/>
    <w:rsid w:val="00CB6E23"/>
    <w:rsid w:val="00CC1618"/>
    <w:rsid w:val="00CC1622"/>
    <w:rsid w:val="00CD0E30"/>
    <w:rsid w:val="00CD3809"/>
    <w:rsid w:val="00CD4817"/>
    <w:rsid w:val="00CD7208"/>
    <w:rsid w:val="00CE204A"/>
    <w:rsid w:val="00CE6304"/>
    <w:rsid w:val="00CF1446"/>
    <w:rsid w:val="00CF31A5"/>
    <w:rsid w:val="00CF46E6"/>
    <w:rsid w:val="00CF5E02"/>
    <w:rsid w:val="00CF6FDC"/>
    <w:rsid w:val="00D0022C"/>
    <w:rsid w:val="00D018ED"/>
    <w:rsid w:val="00D046F5"/>
    <w:rsid w:val="00D066FB"/>
    <w:rsid w:val="00D07364"/>
    <w:rsid w:val="00D104A0"/>
    <w:rsid w:val="00D1055F"/>
    <w:rsid w:val="00D11F69"/>
    <w:rsid w:val="00D1655A"/>
    <w:rsid w:val="00D16DE6"/>
    <w:rsid w:val="00D1769C"/>
    <w:rsid w:val="00D20078"/>
    <w:rsid w:val="00D21043"/>
    <w:rsid w:val="00D221B7"/>
    <w:rsid w:val="00D22269"/>
    <w:rsid w:val="00D272AB"/>
    <w:rsid w:val="00D30207"/>
    <w:rsid w:val="00D35383"/>
    <w:rsid w:val="00D35AC9"/>
    <w:rsid w:val="00D40B72"/>
    <w:rsid w:val="00D432D0"/>
    <w:rsid w:val="00D45136"/>
    <w:rsid w:val="00D4620D"/>
    <w:rsid w:val="00D469EA"/>
    <w:rsid w:val="00D5035A"/>
    <w:rsid w:val="00D51CD1"/>
    <w:rsid w:val="00D52AF0"/>
    <w:rsid w:val="00D56A45"/>
    <w:rsid w:val="00D57AF7"/>
    <w:rsid w:val="00D60DCF"/>
    <w:rsid w:val="00D61511"/>
    <w:rsid w:val="00D639B8"/>
    <w:rsid w:val="00D6466D"/>
    <w:rsid w:val="00D64C72"/>
    <w:rsid w:val="00D71E39"/>
    <w:rsid w:val="00D80300"/>
    <w:rsid w:val="00D85C2C"/>
    <w:rsid w:val="00D87EE3"/>
    <w:rsid w:val="00D87F71"/>
    <w:rsid w:val="00D91C87"/>
    <w:rsid w:val="00D9578C"/>
    <w:rsid w:val="00DA0175"/>
    <w:rsid w:val="00DA1308"/>
    <w:rsid w:val="00DB08E1"/>
    <w:rsid w:val="00DB1490"/>
    <w:rsid w:val="00DB433E"/>
    <w:rsid w:val="00DB5242"/>
    <w:rsid w:val="00DB7478"/>
    <w:rsid w:val="00DC1260"/>
    <w:rsid w:val="00DC1B85"/>
    <w:rsid w:val="00DC4E4F"/>
    <w:rsid w:val="00DC4FEC"/>
    <w:rsid w:val="00DD6A7D"/>
    <w:rsid w:val="00DD6C6D"/>
    <w:rsid w:val="00DE18EE"/>
    <w:rsid w:val="00DE2581"/>
    <w:rsid w:val="00DE401A"/>
    <w:rsid w:val="00DE5619"/>
    <w:rsid w:val="00DE7A28"/>
    <w:rsid w:val="00DE7BD9"/>
    <w:rsid w:val="00DF0F05"/>
    <w:rsid w:val="00DF1210"/>
    <w:rsid w:val="00DF5580"/>
    <w:rsid w:val="00DF6DD5"/>
    <w:rsid w:val="00E03F5A"/>
    <w:rsid w:val="00E2352D"/>
    <w:rsid w:val="00E23613"/>
    <w:rsid w:val="00E31AB1"/>
    <w:rsid w:val="00E352F2"/>
    <w:rsid w:val="00E41286"/>
    <w:rsid w:val="00E42003"/>
    <w:rsid w:val="00E43E0D"/>
    <w:rsid w:val="00E44F2D"/>
    <w:rsid w:val="00E452D0"/>
    <w:rsid w:val="00E46521"/>
    <w:rsid w:val="00E5198C"/>
    <w:rsid w:val="00E5290F"/>
    <w:rsid w:val="00E52BF1"/>
    <w:rsid w:val="00E540CB"/>
    <w:rsid w:val="00E60A79"/>
    <w:rsid w:val="00E61733"/>
    <w:rsid w:val="00E632BF"/>
    <w:rsid w:val="00E664F1"/>
    <w:rsid w:val="00E703C5"/>
    <w:rsid w:val="00E707BD"/>
    <w:rsid w:val="00E729DE"/>
    <w:rsid w:val="00E742DF"/>
    <w:rsid w:val="00E74329"/>
    <w:rsid w:val="00E75D78"/>
    <w:rsid w:val="00E833BA"/>
    <w:rsid w:val="00E84E8D"/>
    <w:rsid w:val="00E85A75"/>
    <w:rsid w:val="00E85EE3"/>
    <w:rsid w:val="00EA0542"/>
    <w:rsid w:val="00EA278C"/>
    <w:rsid w:val="00EA2BB1"/>
    <w:rsid w:val="00EA2E6B"/>
    <w:rsid w:val="00EA451E"/>
    <w:rsid w:val="00EA5AFB"/>
    <w:rsid w:val="00EB3835"/>
    <w:rsid w:val="00EB489B"/>
    <w:rsid w:val="00EB66DF"/>
    <w:rsid w:val="00EB6C08"/>
    <w:rsid w:val="00EB752F"/>
    <w:rsid w:val="00EC00FA"/>
    <w:rsid w:val="00EC039A"/>
    <w:rsid w:val="00EC39C8"/>
    <w:rsid w:val="00EC45EF"/>
    <w:rsid w:val="00EC4F36"/>
    <w:rsid w:val="00EC79C4"/>
    <w:rsid w:val="00EC7A49"/>
    <w:rsid w:val="00ED2EB8"/>
    <w:rsid w:val="00ED51D2"/>
    <w:rsid w:val="00EE347A"/>
    <w:rsid w:val="00EE548D"/>
    <w:rsid w:val="00EE5C1D"/>
    <w:rsid w:val="00EE6027"/>
    <w:rsid w:val="00EF05D9"/>
    <w:rsid w:val="00EF1695"/>
    <w:rsid w:val="00EF337C"/>
    <w:rsid w:val="00EF5AFC"/>
    <w:rsid w:val="00EF70A2"/>
    <w:rsid w:val="00EF77DC"/>
    <w:rsid w:val="00F01089"/>
    <w:rsid w:val="00F03CAD"/>
    <w:rsid w:val="00F202DB"/>
    <w:rsid w:val="00F228ED"/>
    <w:rsid w:val="00F232A1"/>
    <w:rsid w:val="00F31A3B"/>
    <w:rsid w:val="00F33806"/>
    <w:rsid w:val="00F33EC8"/>
    <w:rsid w:val="00F3485F"/>
    <w:rsid w:val="00F4199A"/>
    <w:rsid w:val="00F43758"/>
    <w:rsid w:val="00F44876"/>
    <w:rsid w:val="00F45681"/>
    <w:rsid w:val="00F54154"/>
    <w:rsid w:val="00F61C6C"/>
    <w:rsid w:val="00F65110"/>
    <w:rsid w:val="00F65743"/>
    <w:rsid w:val="00F70391"/>
    <w:rsid w:val="00F715AB"/>
    <w:rsid w:val="00F73A8E"/>
    <w:rsid w:val="00F751E6"/>
    <w:rsid w:val="00F76057"/>
    <w:rsid w:val="00F77048"/>
    <w:rsid w:val="00F84CB5"/>
    <w:rsid w:val="00F870A9"/>
    <w:rsid w:val="00F90EFA"/>
    <w:rsid w:val="00F94D74"/>
    <w:rsid w:val="00F95893"/>
    <w:rsid w:val="00F96138"/>
    <w:rsid w:val="00FA2409"/>
    <w:rsid w:val="00FB17BF"/>
    <w:rsid w:val="00FB3896"/>
    <w:rsid w:val="00FC0505"/>
    <w:rsid w:val="00FC0BD2"/>
    <w:rsid w:val="00FC1596"/>
    <w:rsid w:val="00FC15B4"/>
    <w:rsid w:val="00FC1B71"/>
    <w:rsid w:val="00FC2706"/>
    <w:rsid w:val="00FC485A"/>
    <w:rsid w:val="00FC5917"/>
    <w:rsid w:val="00FC6183"/>
    <w:rsid w:val="00FC6CA4"/>
    <w:rsid w:val="00FD07DE"/>
    <w:rsid w:val="00FD0CAA"/>
    <w:rsid w:val="00FD29B9"/>
    <w:rsid w:val="00FD5966"/>
    <w:rsid w:val="00FD7620"/>
    <w:rsid w:val="00FE3E53"/>
    <w:rsid w:val="00FE4018"/>
    <w:rsid w:val="00FE5A18"/>
    <w:rsid w:val="00FE7F99"/>
    <w:rsid w:val="00FF0029"/>
    <w:rsid w:val="00FF14D0"/>
    <w:rsid w:val="00FF2906"/>
    <w:rsid w:val="00FF3321"/>
    <w:rsid w:val="00FF6CDD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540AE"/>
  <w15:docId w15:val="{A0934297-38F5-4AAD-8BDC-42D5A0D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C6F2D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4"/>
    <w:next w:val="a3"/>
    <w:link w:val="10"/>
    <w:uiPriority w:val="9"/>
    <w:qFormat/>
    <w:rsid w:val="00854336"/>
    <w:pPr>
      <w:numPr>
        <w:numId w:val="8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4"/>
    <w:next w:val="a3"/>
    <w:link w:val="20"/>
    <w:uiPriority w:val="9"/>
    <w:unhideWhenUsed/>
    <w:qFormat/>
    <w:rsid w:val="00DE7A28"/>
    <w:pPr>
      <w:numPr>
        <w:numId w:val="10"/>
      </w:numPr>
      <w:ind w:leftChars="0" w:left="426"/>
      <w:outlineLvl w:val="1"/>
    </w:pPr>
    <w:rPr>
      <w:rFonts w:ascii="ＭＳ Ｐゴシック" w:eastAsiaTheme="majorEastAsia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3"/>
    <w:link w:val="30"/>
    <w:uiPriority w:val="9"/>
    <w:unhideWhenUsed/>
    <w:qFormat/>
    <w:rsid w:val="00FD0CAA"/>
    <w:pPr>
      <w:numPr>
        <w:numId w:val="1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4"/>
    <w:next w:val="a3"/>
    <w:link w:val="40"/>
    <w:uiPriority w:val="9"/>
    <w:unhideWhenUsed/>
    <w:qFormat/>
    <w:rsid w:val="00815FA4"/>
    <w:pPr>
      <w:numPr>
        <w:numId w:val="5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3"/>
    <w:next w:val="a3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CA5202"/>
    <w:rPr>
      <w:rFonts w:ascii="ＭＳ ゴシック" w:eastAsia="ＭＳ ゴシック" w:hAnsi="ＭＳ ゴシック"/>
    </w:rPr>
  </w:style>
  <w:style w:type="paragraph" w:styleId="aa">
    <w:name w:val="footer"/>
    <w:basedOn w:val="a3"/>
    <w:link w:val="ab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CA5202"/>
    <w:rPr>
      <w:rFonts w:ascii="ＭＳ ゴシック" w:eastAsia="ＭＳ ゴシック" w:hAnsi="ＭＳ ゴシック"/>
    </w:rPr>
  </w:style>
  <w:style w:type="paragraph" w:styleId="ac">
    <w:name w:val="Balloon Text"/>
    <w:basedOn w:val="a3"/>
    <w:link w:val="ad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3"/>
    <w:link w:val="ae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5"/>
    <w:link w:val="1"/>
    <w:uiPriority w:val="9"/>
    <w:rsid w:val="00854336"/>
    <w:rPr>
      <w:rFonts w:asciiTheme="majorEastAsia" w:eastAsiaTheme="majorEastAsia" w:hAnsiTheme="majorEastAsia"/>
      <w:sz w:val="24"/>
      <w:szCs w:val="24"/>
    </w:rPr>
  </w:style>
  <w:style w:type="character" w:styleId="af">
    <w:name w:val="annotation reference"/>
    <w:basedOn w:val="a5"/>
    <w:uiPriority w:val="99"/>
    <w:semiHidden/>
    <w:unhideWhenUsed/>
    <w:rsid w:val="00CF6FDC"/>
    <w:rPr>
      <w:sz w:val="18"/>
      <w:szCs w:val="18"/>
    </w:rPr>
  </w:style>
  <w:style w:type="paragraph" w:styleId="af0">
    <w:name w:val="annotation text"/>
    <w:basedOn w:val="a3"/>
    <w:link w:val="af1"/>
    <w:uiPriority w:val="99"/>
    <w:unhideWhenUsed/>
    <w:rsid w:val="00CF6FDC"/>
    <w:pPr>
      <w:jc w:val="left"/>
    </w:pPr>
  </w:style>
  <w:style w:type="character" w:customStyle="1" w:styleId="af1">
    <w:name w:val="コメント文字列 (文字)"/>
    <w:basedOn w:val="a5"/>
    <w:link w:val="af0"/>
    <w:uiPriority w:val="99"/>
    <w:rsid w:val="00CF6FDC"/>
    <w:rPr>
      <w:rFonts w:ascii="ＭＳ ゴシック" w:eastAsia="ＭＳ ゴシック" w:hAnsi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6F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4">
    <w:name w:val="Table Grid"/>
    <w:basedOn w:val="a6"/>
    <w:uiPriority w:val="3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6">
    <w:name w:val="TOC Heading"/>
    <w:basedOn w:val="1"/>
    <w:next w:val="a3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3"/>
    <w:next w:val="a3"/>
    <w:link w:val="12"/>
    <w:autoRedefine/>
    <w:uiPriority w:val="39"/>
    <w:unhideWhenUsed/>
    <w:qFormat/>
    <w:rsid w:val="0066626C"/>
    <w:pPr>
      <w:tabs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f7">
    <w:name w:val="Hyperlink"/>
    <w:basedOn w:val="a5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3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5"/>
    <w:link w:val="2"/>
    <w:uiPriority w:val="9"/>
    <w:rsid w:val="00DE7A28"/>
    <w:rPr>
      <w:rFonts w:ascii="ＭＳ Ｐゴシック" w:eastAsiaTheme="majorEastAsia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4">
    <w:name w:val="標準 1 (文字)"/>
    <w:basedOn w:val="a5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3"/>
    <w:link w:val="22"/>
    <w:qFormat/>
    <w:rsid w:val="00DE7A28"/>
    <w:pPr>
      <w:ind w:leftChars="100" w:left="210" w:firstLineChars="100" w:firstLine="210"/>
    </w:pPr>
    <w:rPr>
      <w:rFonts w:ascii="ＭＳ Ｐ明朝" w:hAnsi="ＭＳ Ｐ明朝"/>
    </w:rPr>
  </w:style>
  <w:style w:type="character" w:customStyle="1" w:styleId="30">
    <w:name w:val="見出し 3 (文字)"/>
    <w:basedOn w:val="a5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5"/>
    <w:link w:val="21"/>
    <w:rsid w:val="00DE7A28"/>
    <w:rPr>
      <w:rFonts w:ascii="ＭＳ Ｐ明朝" w:hAnsi="ＭＳ Ｐ明朝"/>
    </w:rPr>
  </w:style>
  <w:style w:type="paragraph" w:customStyle="1" w:styleId="8pt">
    <w:name w:val="8pt"/>
    <w:basedOn w:val="a3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5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3"/>
    <w:link w:val="32"/>
    <w:qFormat/>
    <w:rsid w:val="00DE7A28"/>
    <w:pPr>
      <w:ind w:leftChars="202" w:left="424" w:firstLineChars="100" w:firstLine="210"/>
    </w:pPr>
    <w:rPr>
      <w:rFonts w:ascii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4"/>
    <w:link w:val="numbering0"/>
    <w:qFormat/>
    <w:rsid w:val="000052B7"/>
    <w:pPr>
      <w:numPr>
        <w:numId w:val="2"/>
      </w:numPr>
      <w:ind w:leftChars="0" w:left="317" w:hanging="317"/>
    </w:pPr>
  </w:style>
  <w:style w:type="character" w:customStyle="1" w:styleId="32">
    <w:name w:val="標準 3 (文字)"/>
    <w:basedOn w:val="a5"/>
    <w:link w:val="31"/>
    <w:rsid w:val="00DE7A28"/>
    <w:rPr>
      <w:rFonts w:ascii="ＭＳ Ｐ明朝" w:hAnsi="ＭＳ Ｐ明朝"/>
    </w:rPr>
  </w:style>
  <w:style w:type="character" w:customStyle="1" w:styleId="ae">
    <w:name w:val="リスト段落 (文字)"/>
    <w:basedOn w:val="a5"/>
    <w:link w:val="a4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e"/>
    <w:link w:val="numbering"/>
    <w:rsid w:val="000052B7"/>
    <w:rPr>
      <w:rFonts w:asciiTheme="minorEastAsia" w:eastAsia="ＭＳ ゴシック" w:hAnsiTheme="minorEastAsia"/>
    </w:rPr>
  </w:style>
  <w:style w:type="paragraph" w:styleId="af8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4"/>
    <w:link w:val="POINT0"/>
    <w:qFormat/>
    <w:rsid w:val="00DE7A28"/>
    <w:pPr>
      <w:numPr>
        <w:numId w:val="3"/>
      </w:numPr>
      <w:ind w:leftChars="0" w:left="284" w:hanging="284"/>
    </w:pPr>
    <w:rPr>
      <w:rFonts w:ascii="ＭＳ Ｐ明朝" w:hAnsi="ＭＳ Ｐ明朝"/>
    </w:rPr>
  </w:style>
  <w:style w:type="paragraph" w:customStyle="1" w:styleId="a1">
    <w:name w:val="※番号"/>
    <w:basedOn w:val="a4"/>
    <w:link w:val="af9"/>
    <w:qFormat/>
    <w:rsid w:val="00404E48"/>
    <w:pPr>
      <w:numPr>
        <w:numId w:val="4"/>
      </w:numPr>
      <w:ind w:leftChars="2" w:left="424"/>
    </w:pPr>
  </w:style>
  <w:style w:type="character" w:customStyle="1" w:styleId="POINT0">
    <w:name w:val="POINT (文字)"/>
    <w:basedOn w:val="ae"/>
    <w:link w:val="POINT"/>
    <w:rsid w:val="00DE7A28"/>
    <w:rPr>
      <w:rFonts w:ascii="ＭＳ Ｐ明朝" w:eastAsia="ＭＳ ゴシック" w:hAnsi="ＭＳ Ｐ明朝"/>
    </w:rPr>
  </w:style>
  <w:style w:type="character" w:customStyle="1" w:styleId="40">
    <w:name w:val="見出し 4 (文字)"/>
    <w:basedOn w:val="a5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9">
    <w:name w:val="※番号 (文字)"/>
    <w:basedOn w:val="ae"/>
    <w:link w:val="a1"/>
    <w:rsid w:val="00404E48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a">
    <w:name w:val="図表"/>
    <w:basedOn w:val="a3"/>
    <w:link w:val="afb"/>
    <w:qFormat/>
    <w:rsid w:val="007F2405"/>
    <w:pPr>
      <w:spacing w:line="276" w:lineRule="auto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3"/>
    <w:next w:val="a3"/>
    <w:link w:val="24"/>
    <w:autoRedefine/>
    <w:uiPriority w:val="39"/>
    <w:unhideWhenUsed/>
    <w:qFormat/>
    <w:rsid w:val="00E85A75"/>
    <w:pPr>
      <w:tabs>
        <w:tab w:val="left" w:pos="630"/>
        <w:tab w:val="right" w:leader="dot" w:pos="8494"/>
      </w:tabs>
      <w:spacing w:line="300" w:lineRule="exact"/>
      <w:ind w:left="424" w:hangingChars="212" w:hanging="424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b">
    <w:name w:val="図表 (文字)"/>
    <w:basedOn w:val="a5"/>
    <w:link w:val="afa"/>
    <w:rsid w:val="007F2405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3"/>
    <w:next w:val="a3"/>
    <w:autoRedefine/>
    <w:uiPriority w:val="39"/>
    <w:unhideWhenUsed/>
    <w:qFormat/>
    <w:rsid w:val="0021357E"/>
    <w:pPr>
      <w:tabs>
        <w:tab w:val="left" w:pos="709"/>
        <w:tab w:val="right" w:leader="dot" w:pos="8494"/>
      </w:tabs>
      <w:ind w:left="284"/>
      <w:jc w:val="left"/>
    </w:pPr>
    <w:rPr>
      <w:rFonts w:asciiTheme="minorHAnsi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  <w:rPr>
      <w:noProof/>
    </w:r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5"/>
    <w:link w:val="11"/>
    <w:uiPriority w:val="39"/>
    <w:rsid w:val="0066626C"/>
    <w:rPr>
      <w:b/>
      <w:bCs/>
      <w:caps/>
      <w:sz w:val="20"/>
      <w:szCs w:val="20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5"/>
    <w:link w:val="23"/>
    <w:uiPriority w:val="39"/>
    <w:rsid w:val="00E85A75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4"/>
    <w:link w:val="afc"/>
    <w:qFormat/>
    <w:rsid w:val="003745DB"/>
    <w:pPr>
      <w:numPr>
        <w:numId w:val="6"/>
      </w:numPr>
      <w:tabs>
        <w:tab w:val="left" w:pos="1168"/>
      </w:tabs>
      <w:ind w:leftChars="0" w:left="0"/>
    </w:pPr>
  </w:style>
  <w:style w:type="character" w:customStyle="1" w:styleId="afc">
    <w:name w:val="別添資料 (文字)"/>
    <w:basedOn w:val="ae"/>
    <w:link w:val="a"/>
    <w:rsid w:val="003745DB"/>
    <w:rPr>
      <w:rFonts w:asciiTheme="minorEastAsia" w:eastAsia="ＭＳ ゴシック" w:hAnsiTheme="minorEastAsia"/>
    </w:rPr>
  </w:style>
  <w:style w:type="paragraph" w:customStyle="1" w:styleId="a2">
    <w:name w:val="章"/>
    <w:basedOn w:val="a4"/>
    <w:link w:val="afd"/>
    <w:qFormat/>
    <w:rsid w:val="00C26938"/>
    <w:pPr>
      <w:numPr>
        <w:numId w:val="7"/>
      </w:numPr>
      <w:pBdr>
        <w:left w:val="single" w:sz="24" w:space="4" w:color="auto"/>
        <w:bottom w:val="single" w:sz="4" w:space="1" w:color="auto"/>
      </w:pBdr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3"/>
    <w:next w:val="a3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d">
    <w:name w:val="章 (文字)"/>
    <w:basedOn w:val="ae"/>
    <w:link w:val="a2"/>
    <w:rsid w:val="00C26938"/>
    <w:rPr>
      <w:rFonts w:asciiTheme="minorEastAsia" w:eastAsia="ＭＳ ゴシック" w:hAnsiTheme="minorEastAsia"/>
      <w:b/>
      <w:sz w:val="24"/>
      <w:szCs w:val="24"/>
    </w:rPr>
  </w:style>
  <w:style w:type="paragraph" w:styleId="51">
    <w:name w:val="toc 5"/>
    <w:basedOn w:val="a3"/>
    <w:next w:val="a3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3"/>
    <w:next w:val="a3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3"/>
    <w:next w:val="a3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3"/>
    <w:next w:val="a3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3"/>
    <w:next w:val="a3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e">
    <w:name w:val="目次（章）"/>
    <w:basedOn w:val="11"/>
    <w:link w:val="aff"/>
    <w:qFormat/>
    <w:rsid w:val="0066626C"/>
    <w:pPr>
      <w:tabs>
        <w:tab w:val="clear" w:pos="8400"/>
        <w:tab w:val="right" w:leader="dot" w:pos="8505"/>
      </w:tabs>
    </w:pPr>
    <w:rPr>
      <w:noProof/>
    </w:rPr>
  </w:style>
  <w:style w:type="character" w:customStyle="1" w:styleId="aff">
    <w:name w:val="目次（章） (文字)"/>
    <w:basedOn w:val="12"/>
    <w:link w:val="afe"/>
    <w:rsid w:val="0066626C"/>
    <w:rPr>
      <w:b/>
      <w:bCs/>
      <w:caps/>
      <w:noProof/>
      <w:sz w:val="20"/>
      <w:szCs w:val="20"/>
    </w:rPr>
  </w:style>
  <w:style w:type="paragraph" w:customStyle="1" w:styleId="aff0">
    <w:name w:val="予定"/>
    <w:basedOn w:val="a3"/>
    <w:link w:val="aff1"/>
    <w:qFormat/>
    <w:rsid w:val="00E540CB"/>
    <w:pPr>
      <w:jc w:val="center"/>
    </w:pPr>
    <w:rPr>
      <w:color w:val="FF0000"/>
    </w:rPr>
  </w:style>
  <w:style w:type="character" w:customStyle="1" w:styleId="aff1">
    <w:name w:val="予定 (文字)"/>
    <w:basedOn w:val="a5"/>
    <w:link w:val="aff0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5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0">
    <w:name w:val="参考資料"/>
    <w:basedOn w:val="a4"/>
    <w:link w:val="aff2"/>
    <w:qFormat/>
    <w:rsid w:val="00226DCD"/>
    <w:pPr>
      <w:numPr>
        <w:numId w:val="9"/>
      </w:numPr>
      <w:ind w:leftChars="0" w:left="0"/>
    </w:pPr>
  </w:style>
  <w:style w:type="character" w:customStyle="1" w:styleId="aff2">
    <w:name w:val="参考資料 (文字)"/>
    <w:basedOn w:val="ae"/>
    <w:link w:val="a0"/>
    <w:rsid w:val="00226DCD"/>
    <w:rPr>
      <w:rFonts w:asciiTheme="minorEastAsia" w:eastAsia="ＭＳ ゴシック" w:hAnsiTheme="minorEastAsia"/>
    </w:rPr>
  </w:style>
  <w:style w:type="paragraph" w:styleId="aff3">
    <w:name w:val="footnote text"/>
    <w:basedOn w:val="a3"/>
    <w:link w:val="aff4"/>
    <w:uiPriority w:val="99"/>
    <w:semiHidden/>
    <w:unhideWhenUsed/>
    <w:rsid w:val="00E42003"/>
    <w:pPr>
      <w:snapToGrid w:val="0"/>
      <w:jc w:val="left"/>
    </w:pPr>
  </w:style>
  <w:style w:type="character" w:customStyle="1" w:styleId="aff4">
    <w:name w:val="脚注文字列 (文字)"/>
    <w:basedOn w:val="a5"/>
    <w:link w:val="aff3"/>
    <w:uiPriority w:val="99"/>
    <w:semiHidden/>
    <w:rsid w:val="00E42003"/>
    <w:rPr>
      <w:rFonts w:asciiTheme="minorEastAsia" w:hAnsiTheme="minorEastAsia"/>
    </w:rPr>
  </w:style>
  <w:style w:type="character" w:styleId="aff5">
    <w:name w:val="footnote reference"/>
    <w:basedOn w:val="a5"/>
    <w:uiPriority w:val="99"/>
    <w:semiHidden/>
    <w:unhideWhenUsed/>
    <w:rsid w:val="00E42003"/>
    <w:rPr>
      <w:vertAlign w:val="superscript"/>
    </w:rPr>
  </w:style>
  <w:style w:type="paragraph" w:customStyle="1" w:styleId="kyakuchu">
    <w:name w:val="kyakuchu"/>
    <w:basedOn w:val="aff3"/>
    <w:link w:val="kyakuchu0"/>
    <w:qFormat/>
    <w:rsid w:val="00E42003"/>
    <w:rPr>
      <w:sz w:val="18"/>
      <w:szCs w:val="18"/>
    </w:rPr>
  </w:style>
  <w:style w:type="character" w:customStyle="1" w:styleId="kyakuchu0">
    <w:name w:val="kyakuchu (文字)"/>
    <w:basedOn w:val="aff4"/>
    <w:link w:val="kyakuchu"/>
    <w:rsid w:val="00E42003"/>
    <w:rPr>
      <w:rFonts w:asciiTheme="minorEastAsia" w:hAnsiTheme="minorEastAsia"/>
      <w:sz w:val="18"/>
      <w:szCs w:val="18"/>
    </w:rPr>
  </w:style>
  <w:style w:type="paragraph" w:styleId="aff6">
    <w:name w:val="Closing"/>
    <w:basedOn w:val="a3"/>
    <w:link w:val="aff7"/>
    <w:unhideWhenUsed/>
    <w:rsid w:val="00EE548D"/>
    <w:pPr>
      <w:jc w:val="right"/>
    </w:pPr>
  </w:style>
  <w:style w:type="character" w:customStyle="1" w:styleId="aff7">
    <w:name w:val="結語 (文字)"/>
    <w:basedOn w:val="a5"/>
    <w:link w:val="aff6"/>
    <w:uiPriority w:val="99"/>
    <w:rsid w:val="00EE548D"/>
    <w:rPr>
      <w:rFonts w:asciiTheme="minorEastAsia" w:hAnsiTheme="minorEastAsia"/>
    </w:rPr>
  </w:style>
  <w:style w:type="table" w:styleId="aff8">
    <w:name w:val="Grid Table Light"/>
    <w:basedOn w:val="a6"/>
    <w:uiPriority w:val="40"/>
    <w:rsid w:val="00E729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9">
    <w:name w:val="サブタイトル"/>
    <w:basedOn w:val="a3"/>
    <w:link w:val="affa"/>
    <w:qFormat/>
    <w:rsid w:val="00CD3809"/>
    <w:pPr>
      <w:spacing w:line="400" w:lineRule="exact"/>
      <w:jc w:val="center"/>
    </w:pPr>
    <w:rPr>
      <w:sz w:val="28"/>
      <w:szCs w:val="28"/>
    </w:rPr>
  </w:style>
  <w:style w:type="character" w:customStyle="1" w:styleId="affa">
    <w:name w:val="サブタイトル (文字)"/>
    <w:basedOn w:val="a5"/>
    <w:link w:val="aff9"/>
    <w:rsid w:val="00CD3809"/>
    <w:rPr>
      <w:rFonts w:asciiTheme="minorEastAsia" w:hAnsiTheme="minorEastAsia"/>
      <w:sz w:val="28"/>
      <w:szCs w:val="28"/>
    </w:rPr>
  </w:style>
  <w:style w:type="character" w:customStyle="1" w:styleId="17">
    <w:name w:val="未解決のメンション1"/>
    <w:basedOn w:val="a5"/>
    <w:uiPriority w:val="99"/>
    <w:semiHidden/>
    <w:unhideWhenUsed/>
    <w:rsid w:val="00C42DEA"/>
    <w:rPr>
      <w:color w:val="605E5C"/>
      <w:shd w:val="clear" w:color="auto" w:fill="E1DFDD"/>
    </w:rPr>
  </w:style>
  <w:style w:type="paragraph" w:styleId="affb">
    <w:name w:val="Date"/>
    <w:basedOn w:val="a3"/>
    <w:next w:val="a3"/>
    <w:link w:val="affc"/>
    <w:rsid w:val="00703BA9"/>
    <w:rPr>
      <w:rFonts w:ascii="Century" w:eastAsia="ＭＳ 明朝" w:hAnsi="Century" w:cs="Times New Roman"/>
      <w:sz w:val="22"/>
      <w:szCs w:val="24"/>
    </w:rPr>
  </w:style>
  <w:style w:type="character" w:customStyle="1" w:styleId="affc">
    <w:name w:val="日付 (文字)"/>
    <w:basedOn w:val="a5"/>
    <w:link w:val="affb"/>
    <w:rsid w:val="00703BA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fikyoka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072C-5A11-41BD-AE4D-43E347E0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日本PFI・PPP協会</dc:creator>
  <cp:keywords/>
  <dc:description/>
  <cp:lastModifiedBy>野口 泰孝</cp:lastModifiedBy>
  <cp:revision>15</cp:revision>
  <cp:lastPrinted>2020-12-02T02:46:00Z</cp:lastPrinted>
  <dcterms:created xsi:type="dcterms:W3CDTF">2020-11-11T03:08:00Z</dcterms:created>
  <dcterms:modified xsi:type="dcterms:W3CDTF">2020-12-09T02:49:00Z</dcterms:modified>
</cp:coreProperties>
</file>